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41C3E" w14:textId="0456D754" w:rsidR="00767395" w:rsidRPr="003C6618" w:rsidRDefault="008D1554" w:rsidP="007E704E">
      <w:pPr>
        <w:jc w:val="center"/>
        <w:rPr>
          <w:rFonts w:ascii="Kristen ITC" w:hAnsi="Kristen ITC"/>
          <w:sz w:val="32"/>
          <w:u w:val="single"/>
        </w:rPr>
      </w:pPr>
      <w:r w:rsidRPr="003C6618">
        <w:rPr>
          <w:noProof/>
        </w:rPr>
        <w:drawing>
          <wp:anchor distT="0" distB="0" distL="114300" distR="114300" simplePos="0" relativeHeight="251686912" behindDoc="1" locked="0" layoutInCell="1" allowOverlap="1" wp14:anchorId="5B278519" wp14:editId="6EB542C8">
            <wp:simplePos x="0" y="0"/>
            <wp:positionH relativeFrom="margin">
              <wp:align>right</wp:align>
            </wp:positionH>
            <wp:positionV relativeFrom="paragraph">
              <wp:posOffset>242129</wp:posOffset>
            </wp:positionV>
            <wp:extent cx="895985" cy="895985"/>
            <wp:effectExtent l="0" t="0" r="0" b="0"/>
            <wp:wrapTight wrapText="bothSides">
              <wp:wrapPolygon edited="0">
                <wp:start x="12859" y="918"/>
                <wp:lineTo x="11022" y="3674"/>
                <wp:lineTo x="10103" y="6429"/>
                <wp:lineTo x="10563" y="9185"/>
                <wp:lineTo x="6429" y="9185"/>
                <wp:lineTo x="6429" y="11022"/>
                <wp:lineTo x="10103" y="16533"/>
                <wp:lineTo x="19748" y="20207"/>
                <wp:lineTo x="20207" y="21125"/>
                <wp:lineTo x="21125" y="21125"/>
                <wp:lineTo x="21125" y="9185"/>
                <wp:lineTo x="19288" y="4592"/>
                <wp:lineTo x="16992" y="918"/>
                <wp:lineTo x="12859" y="918"/>
              </wp:wrapPolygon>
            </wp:wrapTight>
            <wp:docPr id="7" name="Picture 7"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tmoji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618">
        <w:rPr>
          <w:noProof/>
        </w:rPr>
        <w:drawing>
          <wp:anchor distT="0" distB="0" distL="114300" distR="114300" simplePos="0" relativeHeight="251685888" behindDoc="1" locked="0" layoutInCell="1" allowOverlap="1" wp14:anchorId="71D8A0C3" wp14:editId="1A2DEA08">
            <wp:simplePos x="0" y="0"/>
            <wp:positionH relativeFrom="margin">
              <wp:align>left</wp:align>
            </wp:positionH>
            <wp:positionV relativeFrom="paragraph">
              <wp:posOffset>273381</wp:posOffset>
            </wp:positionV>
            <wp:extent cx="897890" cy="897890"/>
            <wp:effectExtent l="0" t="0" r="0" b="0"/>
            <wp:wrapTight wrapText="bothSides">
              <wp:wrapPolygon edited="0">
                <wp:start x="3208" y="917"/>
                <wp:lineTo x="917" y="4583"/>
                <wp:lineTo x="0" y="9624"/>
                <wp:lineTo x="0" y="21081"/>
                <wp:lineTo x="917" y="21081"/>
                <wp:lineTo x="1375" y="20164"/>
                <wp:lineTo x="5041" y="16498"/>
                <wp:lineTo x="8249" y="16498"/>
                <wp:lineTo x="15581" y="11457"/>
                <wp:lineTo x="15581" y="9165"/>
                <wp:lineTo x="10540" y="4124"/>
                <wp:lineTo x="8249" y="917"/>
                <wp:lineTo x="3208" y="917"/>
              </wp:wrapPolygon>
            </wp:wrapTight>
            <wp:docPr id="6" name="Picture 6"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moji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395" w:rsidRPr="003C6618">
        <w:rPr>
          <w:rFonts w:ascii="Kristen ITC" w:hAnsi="Kristen ITC"/>
          <w:sz w:val="32"/>
          <w:u w:val="single"/>
        </w:rPr>
        <w:t xml:space="preserve">Year </w:t>
      </w:r>
      <w:r w:rsidR="00A0647F" w:rsidRPr="003C6618">
        <w:rPr>
          <w:rFonts w:ascii="Kristen ITC" w:hAnsi="Kristen ITC"/>
          <w:sz w:val="32"/>
          <w:u w:val="single"/>
        </w:rPr>
        <w:t>6</w:t>
      </w:r>
      <w:r w:rsidR="00767395" w:rsidRPr="003C6618">
        <w:rPr>
          <w:rFonts w:ascii="Kristen ITC" w:hAnsi="Kristen ITC"/>
          <w:sz w:val="32"/>
          <w:u w:val="single"/>
        </w:rPr>
        <w:t xml:space="preserve"> </w:t>
      </w:r>
      <w:r w:rsidR="00C660CE" w:rsidRPr="003C6618">
        <w:rPr>
          <w:rFonts w:ascii="Kristen ITC" w:hAnsi="Kristen ITC"/>
          <w:sz w:val="32"/>
          <w:u w:val="single"/>
        </w:rPr>
        <w:t>Autumn</w:t>
      </w:r>
      <w:r w:rsidR="00767395" w:rsidRPr="003C6618">
        <w:rPr>
          <w:rFonts w:ascii="Kristen ITC" w:hAnsi="Kristen ITC"/>
          <w:sz w:val="32"/>
          <w:u w:val="single"/>
        </w:rPr>
        <w:t xml:space="preserve"> Term Newsletter</w:t>
      </w:r>
    </w:p>
    <w:p w14:paraId="0482DF9F" w14:textId="7A61BDA6" w:rsidR="00A0647F" w:rsidRPr="003C6618" w:rsidRDefault="00A0647F" w:rsidP="00A25B6E">
      <w:pPr>
        <w:widowControl w:val="0"/>
        <w:spacing w:after="0"/>
        <w:jc w:val="center"/>
        <w:rPr>
          <w:rFonts w:ascii="NTPreCursivefk" w:hAnsi="NTPreCursivefk"/>
        </w:rPr>
      </w:pPr>
      <w:r w:rsidRPr="003C6618">
        <w:rPr>
          <w:rFonts w:ascii="NTPreCursivefk" w:hAnsi="NTPreCursivefk"/>
          <w:noProof/>
          <w:lang w:eastAsia="en-GB"/>
        </w:rPr>
        <w:t>Mr</w:t>
      </w:r>
      <w:r w:rsidR="00C660CE" w:rsidRPr="003C6618">
        <w:rPr>
          <w:rFonts w:ascii="NTPreCursivefk" w:hAnsi="NTPreCursivefk"/>
        </w:rPr>
        <w:t xml:space="preserve"> </w:t>
      </w:r>
      <w:r w:rsidRPr="003C6618">
        <w:rPr>
          <w:rFonts w:ascii="NTPreCursivefk" w:hAnsi="NTPreCursivefk"/>
        </w:rPr>
        <w:t>Colling</w:t>
      </w:r>
      <w:r w:rsidR="00F84D5A">
        <w:rPr>
          <w:rFonts w:ascii="NTPreCursivefk" w:hAnsi="NTPreCursivefk"/>
        </w:rPr>
        <w:t xml:space="preserve"> and</w:t>
      </w:r>
      <w:r w:rsidR="00F151EF">
        <w:rPr>
          <w:rFonts w:ascii="NTPreCursivefk" w:hAnsi="NTPreCursivefk"/>
        </w:rPr>
        <w:t xml:space="preserve"> </w:t>
      </w:r>
      <w:r w:rsidR="00C660CE" w:rsidRPr="003C6618">
        <w:rPr>
          <w:rFonts w:ascii="NTPreCursivefk" w:hAnsi="NTPreCursivefk"/>
        </w:rPr>
        <w:t>M</w:t>
      </w:r>
      <w:r w:rsidRPr="003C6618">
        <w:rPr>
          <w:rFonts w:ascii="NTPreCursivefk" w:hAnsi="NTPreCursivefk"/>
        </w:rPr>
        <w:t>r</w:t>
      </w:r>
      <w:r w:rsidR="006E7D89">
        <w:rPr>
          <w:rFonts w:ascii="NTPreCursivefk" w:hAnsi="NTPreCursivefk"/>
        </w:rPr>
        <w:t xml:space="preserve"> Swift</w:t>
      </w:r>
      <w:r w:rsidR="00F151EF">
        <w:rPr>
          <w:rFonts w:ascii="NTPreCursivefk" w:hAnsi="NTPreCursivefk"/>
        </w:rPr>
        <w:t xml:space="preserve"> </w:t>
      </w:r>
      <w:r w:rsidR="00767395" w:rsidRPr="003C6618">
        <w:rPr>
          <w:rFonts w:ascii="NTPreCursivefk" w:hAnsi="NTPreCursivefk"/>
        </w:rPr>
        <w:t>would like</w:t>
      </w:r>
      <w:r w:rsidRPr="003C6618">
        <w:rPr>
          <w:rFonts w:ascii="NTPreCursivefk" w:hAnsi="NTPreCursivefk"/>
        </w:rPr>
        <w:t xml:space="preserve"> to take this</w:t>
      </w:r>
      <w:r w:rsidR="00767395" w:rsidRPr="003C6618">
        <w:rPr>
          <w:rFonts w:ascii="NTPreCursivefk" w:hAnsi="NTPreCursivefk"/>
        </w:rPr>
        <w:t xml:space="preserve"> opportunity to welcome everyone </w:t>
      </w:r>
      <w:r w:rsidR="00C03579" w:rsidRPr="003C6618">
        <w:rPr>
          <w:rFonts w:ascii="NTPreCursivefk" w:hAnsi="NTPreCursivefk"/>
        </w:rPr>
        <w:t xml:space="preserve">back after the </w:t>
      </w:r>
      <w:r w:rsidR="00C660CE" w:rsidRPr="003C6618">
        <w:rPr>
          <w:rFonts w:ascii="NTPreCursivefk" w:hAnsi="NTPreCursivefk"/>
        </w:rPr>
        <w:t>summer</w:t>
      </w:r>
      <w:r w:rsidR="003F7776" w:rsidRPr="003C6618">
        <w:rPr>
          <w:rFonts w:ascii="NTPreCursivefk" w:hAnsi="NTPreCursivefk"/>
        </w:rPr>
        <w:t xml:space="preserve"> </w:t>
      </w:r>
      <w:r w:rsidR="00C03579" w:rsidRPr="003C6618">
        <w:rPr>
          <w:rFonts w:ascii="NTPreCursivefk" w:hAnsi="NTPreCursivefk"/>
        </w:rPr>
        <w:t>holidays</w:t>
      </w:r>
      <w:r w:rsidRPr="003C6618">
        <w:rPr>
          <w:rFonts w:ascii="NTPreCursivefk" w:hAnsi="NTPreCursivefk"/>
        </w:rPr>
        <w:t>.</w:t>
      </w:r>
      <w:r w:rsidR="00767395" w:rsidRPr="003C6618">
        <w:rPr>
          <w:rFonts w:ascii="NTPreCursivefk" w:hAnsi="NTPreCursivefk"/>
        </w:rPr>
        <w:t xml:space="preserve"> We</w:t>
      </w:r>
      <w:r w:rsidR="00C03579" w:rsidRPr="003C6618">
        <w:rPr>
          <w:rFonts w:ascii="NTPreCursivefk" w:hAnsi="NTPreCursivefk"/>
        </w:rPr>
        <w:t xml:space="preserve"> hope you </w:t>
      </w:r>
      <w:r w:rsidRPr="003C6618">
        <w:rPr>
          <w:rFonts w:ascii="NTPreCursivefk" w:hAnsi="NTPreCursivefk"/>
        </w:rPr>
        <w:t>are all well</w:t>
      </w:r>
      <w:r w:rsidR="00C03579" w:rsidRPr="003C6618">
        <w:rPr>
          <w:rFonts w:ascii="NTPreCursivefk" w:hAnsi="NTPreCursivefk"/>
        </w:rPr>
        <w:t xml:space="preserve"> and are ready for what this </w:t>
      </w:r>
      <w:r w:rsidR="00C660CE" w:rsidRPr="003C6618">
        <w:rPr>
          <w:rFonts w:ascii="NTPreCursivefk" w:hAnsi="NTPreCursivefk"/>
        </w:rPr>
        <w:t>year</w:t>
      </w:r>
      <w:r w:rsidR="00C03579" w:rsidRPr="003C6618">
        <w:rPr>
          <w:rFonts w:ascii="NTPreCursivefk" w:hAnsi="NTPreCursivefk"/>
        </w:rPr>
        <w:t xml:space="preserve"> has </w:t>
      </w:r>
      <w:r w:rsidRPr="003C6618">
        <w:rPr>
          <w:rFonts w:ascii="NTPreCursivefk" w:hAnsi="NTPreCursivefk"/>
        </w:rPr>
        <w:t>to offer</w:t>
      </w:r>
      <w:r w:rsidR="00C03579" w:rsidRPr="003C6618">
        <w:rPr>
          <w:rFonts w:ascii="NTPreCursivefk" w:hAnsi="NTPreCursivefk"/>
        </w:rPr>
        <w:t>!</w:t>
      </w:r>
    </w:p>
    <w:p w14:paraId="6B05F7A5" w14:textId="30EC8B49" w:rsidR="00A0647F" w:rsidRPr="003C6618" w:rsidRDefault="00A0647F" w:rsidP="00A0647F">
      <w:pPr>
        <w:widowControl w:val="0"/>
        <w:spacing w:after="0"/>
        <w:rPr>
          <w:rFonts w:ascii="NTPreCursivefk" w:hAnsi="NTPreCursivefk"/>
        </w:rPr>
      </w:pPr>
    </w:p>
    <w:p w14:paraId="36EDDA62" w14:textId="6F5BB92B" w:rsidR="00A0647F" w:rsidRPr="003C6618" w:rsidRDefault="00A0647F" w:rsidP="006E7D89">
      <w:pPr>
        <w:widowControl w:val="0"/>
        <w:spacing w:after="0"/>
        <w:jc w:val="center"/>
        <w:rPr>
          <w:rFonts w:ascii="NTPreCursivefk" w:hAnsi="NTPreCursivefk"/>
        </w:rPr>
      </w:pPr>
      <w:r w:rsidRPr="003C6618">
        <w:rPr>
          <w:rFonts w:ascii="NTPreCursivefk" w:hAnsi="NTPreCursivefk"/>
        </w:rPr>
        <w:t>This year our curriculum will ensure that all children are given opportunities to develop their interests and skills, and that their learning is broad, balanced, engaging and fun! Lessons will be taught through longer-term topic</w:t>
      </w:r>
      <w:r w:rsidR="006E7D89">
        <w:rPr>
          <w:rFonts w:ascii="NTPreCursivefk" w:hAnsi="NTPreCursivefk"/>
        </w:rPr>
        <w:t>s</w:t>
      </w:r>
      <w:r w:rsidRPr="003C6618">
        <w:rPr>
          <w:rFonts w:ascii="NTPreCursivefk" w:hAnsi="NTPreCursivefk"/>
        </w:rPr>
        <w:t>, using texts to help broaden your child's vocabulary, deepen their understanding, and provide a context for their own work.</w:t>
      </w:r>
    </w:p>
    <w:p w14:paraId="6C3203B1" w14:textId="3E6562EA" w:rsidR="00A0647F" w:rsidRPr="003C6618" w:rsidRDefault="00A0647F" w:rsidP="00A0647F">
      <w:pPr>
        <w:widowControl w:val="0"/>
        <w:spacing w:after="0"/>
        <w:rPr>
          <w:rFonts w:ascii="NTPreCursivefk" w:hAnsi="NTPreCursivefk"/>
        </w:rPr>
      </w:pPr>
    </w:p>
    <w:p w14:paraId="56EFD332" w14:textId="52EC0241" w:rsidR="00F04EFF" w:rsidRPr="003C6618" w:rsidRDefault="00767395" w:rsidP="00F151EF">
      <w:pPr>
        <w:widowControl w:val="0"/>
        <w:spacing w:after="0"/>
        <w:jc w:val="center"/>
        <w:rPr>
          <w:rFonts w:ascii="NTPreCursivefk" w:hAnsi="NTPreCursivefk"/>
        </w:rPr>
      </w:pPr>
      <w:r w:rsidRPr="003C6618">
        <w:rPr>
          <w:rFonts w:ascii="NTPreCursivefk" w:hAnsi="NTPreCursivefk"/>
        </w:rPr>
        <w:t xml:space="preserve">Below </w:t>
      </w:r>
      <w:r w:rsidR="00C03579" w:rsidRPr="003C6618">
        <w:rPr>
          <w:rFonts w:ascii="NTPreCursivefk" w:hAnsi="NTPreCursivefk"/>
        </w:rPr>
        <w:t>is</w:t>
      </w:r>
      <w:r w:rsidRPr="003C6618">
        <w:rPr>
          <w:rFonts w:ascii="NTPreCursivefk" w:hAnsi="NTPreCursivefk"/>
        </w:rPr>
        <w:t xml:space="preserve"> </w:t>
      </w:r>
      <w:r w:rsidR="00C660CE" w:rsidRPr="003C6618">
        <w:rPr>
          <w:rFonts w:ascii="NTPreCursivefk" w:hAnsi="NTPreCursivefk"/>
        </w:rPr>
        <w:t>some information</w:t>
      </w:r>
      <w:r w:rsidR="00C03579" w:rsidRPr="003C6618">
        <w:rPr>
          <w:rFonts w:ascii="NTPreCursivefk" w:hAnsi="NTPreCursivefk"/>
        </w:rPr>
        <w:t xml:space="preserve"> about </w:t>
      </w:r>
      <w:r w:rsidRPr="003C6618">
        <w:rPr>
          <w:rFonts w:ascii="NTPreCursivefk" w:hAnsi="NTPreCursivefk"/>
        </w:rPr>
        <w:t>day</w:t>
      </w:r>
      <w:r w:rsidR="008B296E" w:rsidRPr="003C6618">
        <w:rPr>
          <w:rFonts w:ascii="NTPreCursivefk" w:hAnsi="NTPreCursivefk"/>
        </w:rPr>
        <w:t>-</w:t>
      </w:r>
      <w:r w:rsidRPr="003C6618">
        <w:rPr>
          <w:rFonts w:ascii="NTPreCursivefk" w:hAnsi="NTPreCursivefk"/>
        </w:rPr>
        <w:t>to</w:t>
      </w:r>
      <w:r w:rsidR="008B296E" w:rsidRPr="003C6618">
        <w:rPr>
          <w:rFonts w:ascii="NTPreCursivefk" w:hAnsi="NTPreCursivefk"/>
        </w:rPr>
        <w:t>-</w:t>
      </w:r>
      <w:r w:rsidRPr="003C6618">
        <w:rPr>
          <w:rFonts w:ascii="NTPreCursivefk" w:hAnsi="NTPreCursivefk"/>
        </w:rPr>
        <w:t>day school routines</w:t>
      </w:r>
      <w:r w:rsidR="004D1B35" w:rsidRPr="003C6618">
        <w:rPr>
          <w:rFonts w:ascii="NTPreCursivefk" w:hAnsi="NTPreCursivefk"/>
        </w:rPr>
        <w:t xml:space="preserve">, </w:t>
      </w:r>
      <w:r w:rsidRPr="003C6618">
        <w:rPr>
          <w:rFonts w:ascii="NTPreCursivefk" w:hAnsi="NTPreCursivefk"/>
        </w:rPr>
        <w:t xml:space="preserve">expectations and </w:t>
      </w:r>
      <w:r w:rsidR="00C03579" w:rsidRPr="003C6618">
        <w:rPr>
          <w:rFonts w:ascii="NTPreCursivefk" w:hAnsi="NTPreCursivefk"/>
        </w:rPr>
        <w:t>our theme this term.</w:t>
      </w:r>
    </w:p>
    <w:p w14:paraId="5C4A0DC8" w14:textId="77777777" w:rsidR="003C6618" w:rsidRPr="003C6618" w:rsidRDefault="003C6618" w:rsidP="00A25B6E">
      <w:pPr>
        <w:rPr>
          <w:rFonts w:ascii="NTPreCursivefk" w:hAnsi="NTPreCursivefk"/>
          <w:b/>
          <w:bCs/>
          <w:u w:val="single"/>
        </w:rPr>
      </w:pPr>
    </w:p>
    <w:p w14:paraId="4D058B69" w14:textId="68CEB030" w:rsidR="007C4A14" w:rsidRPr="003C6618" w:rsidRDefault="007C4A14" w:rsidP="00A25B6E">
      <w:pPr>
        <w:rPr>
          <w:rFonts w:ascii="NTPreCursivefk" w:hAnsi="NTPreCursivefk"/>
          <w:b/>
          <w:bCs/>
          <w:u w:val="single"/>
        </w:rPr>
      </w:pPr>
      <w:r w:rsidRPr="003C6618">
        <w:rPr>
          <w:rFonts w:ascii="NTPreCursivefk" w:hAnsi="NTPreCursivefk"/>
          <w:b/>
          <w:bCs/>
          <w:u w:val="single"/>
        </w:rPr>
        <w:t>Daily Routines</w:t>
      </w:r>
    </w:p>
    <w:p w14:paraId="5D1D5ACF" w14:textId="3F5EF7C2" w:rsidR="007C4A14" w:rsidRDefault="006E7D89" w:rsidP="00395FAE">
      <w:pPr>
        <w:jc w:val="both"/>
        <w:rPr>
          <w:rFonts w:ascii="NTPreCursivefk" w:hAnsi="NTPreCursivefk"/>
        </w:rPr>
      </w:pPr>
      <w:r>
        <w:rPr>
          <w:rFonts w:ascii="NTPreCursivefk" w:hAnsi="NTPreCursivefk"/>
        </w:rPr>
        <w:t>All c</w:t>
      </w:r>
      <w:r w:rsidR="007C4A14" w:rsidRPr="003C6618">
        <w:rPr>
          <w:rFonts w:ascii="NTPreCursivefk" w:hAnsi="NTPreCursivefk"/>
        </w:rPr>
        <w:t>hildren</w:t>
      </w:r>
      <w:r>
        <w:rPr>
          <w:rFonts w:ascii="NTPreCursivefk" w:hAnsi="NTPreCursivefk"/>
        </w:rPr>
        <w:t xml:space="preserve"> will </w:t>
      </w:r>
      <w:r w:rsidR="007C4A14" w:rsidRPr="003C6618">
        <w:rPr>
          <w:rFonts w:ascii="NTPreCursivefk" w:hAnsi="NTPreCursivefk"/>
        </w:rPr>
        <w:t>enter school via</w:t>
      </w:r>
      <w:r>
        <w:rPr>
          <w:rFonts w:ascii="NTPreCursivefk" w:hAnsi="NTPreCursivefk"/>
        </w:rPr>
        <w:t xml:space="preserve"> the main pedestrian gate at the Early Year’s yard, from 8.</w:t>
      </w:r>
      <w:r w:rsidR="00614CA6">
        <w:rPr>
          <w:rFonts w:ascii="NTPreCursivefk" w:hAnsi="NTPreCursivefk"/>
        </w:rPr>
        <w:t>30</w:t>
      </w:r>
      <w:r>
        <w:rPr>
          <w:rFonts w:ascii="NTPreCursivefk" w:hAnsi="NTPreCursivefk"/>
        </w:rPr>
        <w:t>am</w:t>
      </w:r>
      <w:r w:rsidR="007C4A14" w:rsidRPr="003C6618">
        <w:rPr>
          <w:rFonts w:ascii="NTPreCursivefk" w:hAnsi="NTPreCursivefk"/>
        </w:rPr>
        <w:t xml:space="preserve">. Year 6 pupils </w:t>
      </w:r>
      <w:r>
        <w:rPr>
          <w:rFonts w:ascii="NTPreCursivefk" w:hAnsi="NTPreCursivefk"/>
        </w:rPr>
        <w:t xml:space="preserve">will then enter the school building via the Sports Yard’s doors, as they did </w:t>
      </w:r>
      <w:r w:rsidR="00315C0A">
        <w:rPr>
          <w:rFonts w:ascii="NTPreCursivefk" w:hAnsi="NTPreCursivefk"/>
        </w:rPr>
        <w:t>in Year 5</w:t>
      </w:r>
      <w:r>
        <w:rPr>
          <w:rFonts w:ascii="NTPreCursivefk" w:hAnsi="NTPreCursivefk"/>
        </w:rPr>
        <w:t xml:space="preserve">. </w:t>
      </w:r>
      <w:r w:rsidR="00193B42" w:rsidRPr="003C6618">
        <w:rPr>
          <w:rFonts w:ascii="NTPreCursivefk" w:hAnsi="NTPreCursivefk"/>
        </w:rPr>
        <w:t>At the end of the school day, Year 6 pupils will leave</w:t>
      </w:r>
      <w:r w:rsidR="007C4A14" w:rsidRPr="003C6618">
        <w:rPr>
          <w:rFonts w:ascii="NTPreCursivefk" w:hAnsi="NTPreCursivefk"/>
        </w:rPr>
        <w:t xml:space="preserve"> </w:t>
      </w:r>
      <w:r w:rsidR="00193B42" w:rsidRPr="003C6618">
        <w:rPr>
          <w:rFonts w:ascii="NTPreCursivefk" w:hAnsi="NTPreCursivefk"/>
        </w:rPr>
        <w:t>via the same door at 3.</w:t>
      </w:r>
      <w:r w:rsidR="00614CA6">
        <w:rPr>
          <w:rFonts w:ascii="NTPreCursivefk" w:hAnsi="NTPreCursivefk"/>
        </w:rPr>
        <w:t>1</w:t>
      </w:r>
      <w:r w:rsidR="00193B42" w:rsidRPr="003C6618">
        <w:rPr>
          <w:rFonts w:ascii="NTPreCursivefk" w:hAnsi="NTPreCursivefk"/>
        </w:rPr>
        <w:t xml:space="preserve">5pm. If you are collecting your child, please wait </w:t>
      </w:r>
      <w:r w:rsidR="00395FAE">
        <w:rPr>
          <w:rFonts w:ascii="NTPreCursivefk" w:hAnsi="NTPreCursivefk"/>
        </w:rPr>
        <w:t xml:space="preserve">in </w:t>
      </w:r>
      <w:r w:rsidR="00193B42" w:rsidRPr="003C6618">
        <w:rPr>
          <w:rFonts w:ascii="NTPreCursivefk" w:hAnsi="NTPreCursivefk"/>
        </w:rPr>
        <w:t>the Sports Yard.</w:t>
      </w:r>
      <w:r w:rsidR="00315C0A">
        <w:rPr>
          <w:rFonts w:ascii="NTPreCursivefk" w:hAnsi="NTPreCursivefk"/>
        </w:rPr>
        <w:t xml:space="preserve"> Walking home letters for this academic year, must be signed and returned</w:t>
      </w:r>
      <w:r w:rsidR="007819CA">
        <w:rPr>
          <w:rFonts w:ascii="NTPreCursivefk" w:hAnsi="NTPreCursivefk"/>
        </w:rPr>
        <w:t>,</w:t>
      </w:r>
      <w:r w:rsidR="00315C0A">
        <w:rPr>
          <w:rFonts w:ascii="NTPreCursivefk" w:hAnsi="NTPreCursivefk"/>
        </w:rPr>
        <w:t xml:space="preserve"> if you wish your child to leave school without being accompanied by an adult. </w:t>
      </w:r>
    </w:p>
    <w:p w14:paraId="65F3681B" w14:textId="5C3A75CE" w:rsidR="00315C0A" w:rsidRPr="00614CA6" w:rsidRDefault="00395FAE" w:rsidP="00315C0A">
      <w:pPr>
        <w:rPr>
          <w:rFonts w:ascii="NTPreCursivefk" w:hAnsi="NTPreCursivefk"/>
          <w:b/>
          <w:bCs/>
        </w:rPr>
      </w:pPr>
      <w:r>
        <w:rPr>
          <w:rFonts w:ascii="NTPreCursivefk" w:hAnsi="NTPreCursivefk"/>
        </w:rPr>
        <w:t>The register will be taken at 8.</w:t>
      </w:r>
      <w:r w:rsidR="00B733DD">
        <w:rPr>
          <w:rFonts w:ascii="NTPreCursivefk" w:hAnsi="NTPreCursivefk"/>
        </w:rPr>
        <w:t>4</w:t>
      </w:r>
      <w:r>
        <w:rPr>
          <w:rFonts w:ascii="NTPreCursivefk" w:hAnsi="NTPreCursivefk"/>
        </w:rPr>
        <w:t xml:space="preserve">5am, however, I’d like to take this opportunity to </w:t>
      </w:r>
      <w:r w:rsidRPr="00363D61">
        <w:rPr>
          <w:rFonts w:ascii="NTPreCursivefk" w:hAnsi="NTPreCursivefk"/>
          <w:b/>
          <w:bCs/>
          <w:color w:val="FF0000"/>
        </w:rPr>
        <w:t xml:space="preserve">emphasise the importance of children arriving at our </w:t>
      </w:r>
      <w:r w:rsidR="00614CA6" w:rsidRPr="00363D61">
        <w:rPr>
          <w:rFonts w:ascii="NTPreCursivefk" w:hAnsi="NTPreCursivefk"/>
          <w:b/>
          <w:bCs/>
          <w:color w:val="FF0000"/>
        </w:rPr>
        <w:t xml:space="preserve">earliest </w:t>
      </w:r>
      <w:r w:rsidRPr="00363D61">
        <w:rPr>
          <w:rFonts w:ascii="NTPreCursivefk" w:hAnsi="NTPreCursivefk"/>
          <w:b/>
          <w:bCs/>
          <w:color w:val="FF0000"/>
        </w:rPr>
        <w:t>flexible arrival time of 8.</w:t>
      </w:r>
      <w:r w:rsidR="00614CA6" w:rsidRPr="00363D61">
        <w:rPr>
          <w:rFonts w:ascii="NTPreCursivefk" w:hAnsi="NTPreCursivefk"/>
          <w:b/>
          <w:bCs/>
          <w:color w:val="FF0000"/>
        </w:rPr>
        <w:t>3</w:t>
      </w:r>
      <w:r w:rsidRPr="00363D61">
        <w:rPr>
          <w:rFonts w:ascii="NTPreCursivefk" w:hAnsi="NTPreCursivefk"/>
          <w:b/>
          <w:bCs/>
          <w:color w:val="FF0000"/>
        </w:rPr>
        <w:t>0am</w:t>
      </w:r>
      <w:r w:rsidRPr="00363D61">
        <w:rPr>
          <w:rFonts w:ascii="NTPreCursivefk" w:hAnsi="NTPreCursivefk"/>
          <w:color w:val="FF0000"/>
        </w:rPr>
        <w:t xml:space="preserve">, </w:t>
      </w:r>
      <w:r w:rsidRPr="00363D61">
        <w:rPr>
          <w:rFonts w:ascii="NTPreCursivefk" w:hAnsi="NTPreCursivefk"/>
          <w:b/>
          <w:bCs/>
          <w:color w:val="FF0000"/>
        </w:rPr>
        <w:t>as much vital learning takes p</w:t>
      </w:r>
      <w:r w:rsidR="007819CA" w:rsidRPr="00363D61">
        <w:rPr>
          <w:rFonts w:ascii="NTPreCursivefk" w:hAnsi="NTPreCursivefk"/>
          <w:b/>
          <w:bCs/>
          <w:color w:val="FF0000"/>
        </w:rPr>
        <w:t>lace</w:t>
      </w:r>
      <w:r w:rsidRPr="00363D61">
        <w:rPr>
          <w:rFonts w:ascii="NTPreCursivefk" w:hAnsi="NTPreCursivefk"/>
          <w:b/>
          <w:bCs/>
          <w:color w:val="FF0000"/>
        </w:rPr>
        <w:t xml:space="preserve"> during our </w:t>
      </w:r>
      <w:r w:rsidR="00F84D5A" w:rsidRPr="00363D61">
        <w:rPr>
          <w:rFonts w:ascii="NTPreCursivefk" w:hAnsi="NTPreCursivefk"/>
          <w:b/>
          <w:bCs/>
          <w:color w:val="FF0000"/>
        </w:rPr>
        <w:t xml:space="preserve">SAT’s </w:t>
      </w:r>
      <w:r w:rsidRPr="00363D61">
        <w:rPr>
          <w:rFonts w:ascii="NTPreCursivefk" w:hAnsi="NTPreCursivefk"/>
          <w:b/>
          <w:bCs/>
          <w:color w:val="FF0000"/>
        </w:rPr>
        <w:t>Early Bird</w:t>
      </w:r>
      <w:r w:rsidR="00F84D5A" w:rsidRPr="00363D61">
        <w:rPr>
          <w:rFonts w:ascii="NTPreCursivefk" w:hAnsi="NTPreCursivefk"/>
          <w:b/>
          <w:bCs/>
          <w:color w:val="FF0000"/>
        </w:rPr>
        <w:t xml:space="preserve"> booster</w:t>
      </w:r>
      <w:r w:rsidRPr="00363D61">
        <w:rPr>
          <w:rFonts w:ascii="NTPreCursivefk" w:hAnsi="NTPreCursivefk"/>
          <w:b/>
          <w:bCs/>
          <w:color w:val="FF0000"/>
        </w:rPr>
        <w:t xml:space="preserve"> arithmetic sessions</w:t>
      </w:r>
      <w:r w:rsidR="00363D61" w:rsidRPr="00363D61">
        <w:rPr>
          <w:rFonts w:ascii="NTPreCursivefk" w:hAnsi="NTPreCursivefk"/>
          <w:b/>
          <w:bCs/>
          <w:color w:val="FF0000"/>
        </w:rPr>
        <w:t>.</w:t>
      </w:r>
    </w:p>
    <w:p w14:paraId="20A218C3" w14:textId="45EDC0FB" w:rsidR="00315C0A" w:rsidRPr="003C6618" w:rsidRDefault="00315C0A" w:rsidP="00315C0A">
      <w:pPr>
        <w:rPr>
          <w:rFonts w:ascii="NTPreCursivefk" w:hAnsi="NTPreCursivefk"/>
          <w:b/>
          <w:bCs/>
          <w:u w:val="single"/>
        </w:rPr>
      </w:pPr>
      <w:r w:rsidRPr="003C6618">
        <w:rPr>
          <w:noProof/>
        </w:rPr>
        <w:drawing>
          <wp:anchor distT="0" distB="0" distL="114300" distR="114300" simplePos="0" relativeHeight="251691008" behindDoc="1" locked="0" layoutInCell="1" allowOverlap="1" wp14:anchorId="6072C628" wp14:editId="42C877E6">
            <wp:simplePos x="0" y="0"/>
            <wp:positionH relativeFrom="margin">
              <wp:posOffset>4417060</wp:posOffset>
            </wp:positionH>
            <wp:positionV relativeFrom="paragraph">
              <wp:posOffset>61595</wp:posOffset>
            </wp:positionV>
            <wp:extent cx="2390775" cy="2390775"/>
            <wp:effectExtent l="0" t="0" r="9525" b="9525"/>
            <wp:wrapTight wrapText="bothSides">
              <wp:wrapPolygon edited="0">
                <wp:start x="0" y="0"/>
                <wp:lineTo x="0" y="21514"/>
                <wp:lineTo x="21514" y="21514"/>
                <wp:lineTo x="21514" y="0"/>
                <wp:lineTo x="0" y="0"/>
              </wp:wrapPolygon>
            </wp:wrapTight>
            <wp:docPr id="2" name="Picture 2" descr="A picture containing text, newspaper,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ewspaper, receip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618">
        <w:rPr>
          <w:rFonts w:ascii="NTPreCursivefk" w:hAnsi="NTPreCursivefk"/>
          <w:b/>
          <w:bCs/>
          <w:u w:val="single"/>
        </w:rPr>
        <w:t>Topic-based Learning</w:t>
      </w:r>
    </w:p>
    <w:p w14:paraId="059CA91D" w14:textId="08D0EC4A" w:rsidR="00315C0A" w:rsidRPr="003C6618" w:rsidRDefault="00315C0A" w:rsidP="00315C0A">
      <w:pPr>
        <w:widowControl w:val="0"/>
        <w:rPr>
          <w:rFonts w:ascii="NTPreCursivefk" w:hAnsi="NTPreCursivefk"/>
        </w:rPr>
      </w:pPr>
      <w:r w:rsidRPr="003C6618">
        <w:rPr>
          <w:rFonts w:ascii="NTPreCursivefk" w:hAnsi="NTPreCursivefk"/>
        </w:rPr>
        <w:t>Over the course of this term, Year 6 will be learning and asking questions all about World War 2. We are all very excited about this topic and the interesting lessons relating to how events unfolded and changed the world. Our texts this term will be: Letters from the Lighthouse</w:t>
      </w:r>
      <w:r w:rsidR="00363D61">
        <w:rPr>
          <w:rFonts w:ascii="NTPreCursivefk" w:hAnsi="NTPreCursivefk"/>
        </w:rPr>
        <w:t xml:space="preserve"> and </w:t>
      </w:r>
      <w:r w:rsidRPr="003C6618">
        <w:rPr>
          <w:rFonts w:ascii="NTPreCursivefk" w:hAnsi="NTPreCursivefk"/>
        </w:rPr>
        <w:t xml:space="preserve">Rose Blanche; all of which depict the lives and perspectives of various characters during these catastrophic </w:t>
      </w:r>
      <w:r w:rsidR="007819CA">
        <w:rPr>
          <w:rFonts w:ascii="NTPreCursivefk" w:hAnsi="NTPreCursivefk"/>
        </w:rPr>
        <w:t>times</w:t>
      </w:r>
      <w:r w:rsidRPr="003C6618">
        <w:rPr>
          <w:rFonts w:ascii="NTPreCursivefk" w:hAnsi="NTPreCursivefk"/>
        </w:rPr>
        <w:t>. It’s going to be a jam-packed topic about love, war, survival, secrets and lies.</w:t>
      </w:r>
    </w:p>
    <w:p w14:paraId="661080D2" w14:textId="46149294" w:rsidR="00315C0A" w:rsidRPr="003C6618" w:rsidRDefault="00315C0A" w:rsidP="00315C0A">
      <w:pPr>
        <w:widowControl w:val="0"/>
        <w:spacing w:line="280" w:lineRule="auto"/>
        <w:rPr>
          <w:rFonts w:ascii="NTPreCursivefk" w:hAnsi="NTPreCursivefk"/>
        </w:rPr>
      </w:pPr>
      <w:r w:rsidRPr="003C6618">
        <w:rPr>
          <w:rFonts w:ascii="NTPreCursivefk" w:hAnsi="NTPreCursivefk"/>
        </w:rPr>
        <w:t xml:space="preserve">With all that in mind, and to create a firm foundation of historical and geographical contexts, children will become real life historians and geographers, delving deep into the past and researching how the events of the War unfolded! From the invasion of Poland, to the devastating </w:t>
      </w:r>
      <w:r w:rsidR="007819CA">
        <w:rPr>
          <w:rFonts w:ascii="NTPreCursivefk" w:hAnsi="NTPreCursivefk"/>
        </w:rPr>
        <w:t>impact</w:t>
      </w:r>
      <w:r w:rsidRPr="003C6618">
        <w:rPr>
          <w:rFonts w:ascii="NTPreCursivefk" w:hAnsi="NTPreCursivefk"/>
        </w:rPr>
        <w:t xml:space="preserve"> of the Blitz and the Battle of Britain, children will discover how alliances were formed and how enemies were made, whilst learning about the key events which heightened tensions during this time.</w:t>
      </w:r>
    </w:p>
    <w:p w14:paraId="73A113B7" w14:textId="542E41DC" w:rsidR="00A25B6E" w:rsidRPr="003C6618" w:rsidRDefault="00A25B6E" w:rsidP="00A25B6E">
      <w:pPr>
        <w:widowControl w:val="0"/>
        <w:rPr>
          <w:rFonts w:ascii="NTPreCursivefk" w:hAnsi="NTPreCursivefk"/>
          <w:b/>
          <w:bCs/>
          <w:u w:val="single"/>
        </w:rPr>
      </w:pPr>
      <w:r w:rsidRPr="003C6618">
        <w:rPr>
          <w:rFonts w:ascii="NTPreCursivefk" w:hAnsi="NTPreCursivefk"/>
          <w:b/>
          <w:bCs/>
          <w:u w:val="single"/>
        </w:rPr>
        <w:t>Maths</w:t>
      </w:r>
    </w:p>
    <w:p w14:paraId="3B19D0E9" w14:textId="687050A9" w:rsidR="00363D61" w:rsidRPr="00315C0A" w:rsidRDefault="00803E5D" w:rsidP="00315C0A">
      <w:pPr>
        <w:widowControl w:val="0"/>
        <w:jc w:val="both"/>
        <w:rPr>
          <w:rFonts w:ascii="NTPreCursivefk" w:hAnsi="NTPreCursivefk"/>
        </w:rPr>
      </w:pPr>
      <w:r w:rsidRPr="003C6618">
        <w:rPr>
          <w:noProof/>
        </w:rPr>
        <w:drawing>
          <wp:anchor distT="0" distB="0" distL="114300" distR="114300" simplePos="0" relativeHeight="251682816" behindDoc="1" locked="0" layoutInCell="1" allowOverlap="1" wp14:anchorId="7785C53A" wp14:editId="018C0234">
            <wp:simplePos x="0" y="0"/>
            <wp:positionH relativeFrom="margin">
              <wp:posOffset>5757131</wp:posOffset>
            </wp:positionH>
            <wp:positionV relativeFrom="paragraph">
              <wp:posOffset>5715</wp:posOffset>
            </wp:positionV>
            <wp:extent cx="1071880" cy="1071880"/>
            <wp:effectExtent l="0" t="0" r="0" b="0"/>
            <wp:wrapTight wrapText="bothSides">
              <wp:wrapPolygon edited="0">
                <wp:start x="6526" y="0"/>
                <wp:lineTo x="1152" y="1536"/>
                <wp:lineTo x="0" y="6142"/>
                <wp:lineTo x="0" y="15739"/>
                <wp:lineTo x="768" y="19194"/>
                <wp:lineTo x="7294" y="20730"/>
                <wp:lineTo x="8445" y="21114"/>
                <wp:lineTo x="12284" y="21114"/>
                <wp:lineTo x="20730" y="19578"/>
                <wp:lineTo x="21114" y="13052"/>
                <wp:lineTo x="21114" y="3839"/>
                <wp:lineTo x="19962" y="1919"/>
                <wp:lineTo x="17659" y="0"/>
                <wp:lineTo x="6526" y="0"/>
              </wp:wrapPolygon>
            </wp:wrapTight>
            <wp:docPr id="3" name="Picture 3"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oji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88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B6E" w:rsidRPr="003C6618">
        <w:rPr>
          <w:rFonts w:ascii="NTPreCursivefk" w:hAnsi="NTPreCursivefk"/>
        </w:rPr>
        <w:t>This term</w:t>
      </w:r>
      <w:r w:rsidR="00262A78" w:rsidRPr="003C6618">
        <w:rPr>
          <w:rFonts w:ascii="NTPreCursivefk" w:hAnsi="NTPreCursivefk"/>
        </w:rPr>
        <w:t>,</w:t>
      </w:r>
      <w:r w:rsidR="00A25B6E" w:rsidRPr="003C6618">
        <w:rPr>
          <w:rFonts w:ascii="NTPreCursivefk" w:hAnsi="NTPreCursivefk"/>
        </w:rPr>
        <w:t xml:space="preserve"> our focus will be on</w:t>
      </w:r>
      <w:r w:rsidR="00262A78" w:rsidRPr="003C6618">
        <w:rPr>
          <w:rFonts w:ascii="NTPreCursivefk" w:hAnsi="NTPreCursivefk"/>
        </w:rPr>
        <w:t>:</w:t>
      </w:r>
      <w:r w:rsidR="00A25B6E" w:rsidRPr="003C6618">
        <w:rPr>
          <w:rFonts w:ascii="NTPreCursivefk" w:hAnsi="NTPreCursivefk"/>
        </w:rPr>
        <w:t xml:space="preserve"> place value of numbers up to 10,000,000</w:t>
      </w:r>
      <w:r w:rsidR="00262A78" w:rsidRPr="003C6618">
        <w:rPr>
          <w:rFonts w:ascii="NTPreCursivefk" w:hAnsi="NTPreCursivefk"/>
        </w:rPr>
        <w:t xml:space="preserve">; </w:t>
      </w:r>
      <w:r w:rsidR="00A25B6E" w:rsidRPr="003C6618">
        <w:rPr>
          <w:rFonts w:ascii="NTPreCursivefk" w:hAnsi="NTPreCursivefk"/>
        </w:rPr>
        <w:t>decimals up to 3 decimal places</w:t>
      </w:r>
      <w:r w:rsidR="00D910A2" w:rsidRPr="003C6618">
        <w:rPr>
          <w:rFonts w:ascii="NTPreCursivefk" w:hAnsi="NTPreCursivefk"/>
        </w:rPr>
        <w:t>;</w:t>
      </w:r>
      <w:r w:rsidR="00A25B6E" w:rsidRPr="003C6618">
        <w:rPr>
          <w:rFonts w:ascii="NTPreCursivefk" w:hAnsi="NTPreCursivefk"/>
        </w:rPr>
        <w:t xml:space="preserve"> and in </w:t>
      </w:r>
      <w:r w:rsidR="00262A78" w:rsidRPr="003C6618">
        <w:rPr>
          <w:rFonts w:ascii="NTPreCursivefk" w:hAnsi="NTPreCursivefk"/>
        </w:rPr>
        <w:t>the use of</w:t>
      </w:r>
      <w:r w:rsidR="00A25B6E" w:rsidRPr="003C6618">
        <w:rPr>
          <w:rFonts w:ascii="NTPreCursivefk" w:hAnsi="NTPreCursivefk"/>
        </w:rPr>
        <w:t xml:space="preserve"> a range of written methods to solve problems involving all four operations (addition, subtraction, multiplication and division).  As the term progresses, we will also be working on fractions, decimals and percentages in greater detail.  It is vital for the children in Year 6 to be confident in number, </w:t>
      </w:r>
      <w:r w:rsidR="00A25B6E" w:rsidRPr="00363D61">
        <w:rPr>
          <w:rFonts w:ascii="NTPreCursivefk" w:hAnsi="NTPreCursivefk"/>
          <w:b/>
          <w:color w:val="FF0000"/>
        </w:rPr>
        <w:t>especially in knowing their times tables up to x12</w:t>
      </w:r>
      <w:r w:rsidR="007819CA" w:rsidRPr="00363D61">
        <w:rPr>
          <w:rFonts w:ascii="NTPreCursivefk" w:hAnsi="NTPreCursivefk"/>
          <w:b/>
          <w:color w:val="FF0000"/>
        </w:rPr>
        <w:t>,</w:t>
      </w:r>
      <w:r w:rsidR="00A25B6E" w:rsidRPr="00363D61">
        <w:rPr>
          <w:rFonts w:ascii="NTPreCursivefk" w:hAnsi="NTPreCursivefk"/>
          <w:b/>
          <w:color w:val="FF0000"/>
        </w:rPr>
        <w:t xml:space="preserve"> out of sequence – please encourage your child to be practising these regularly at home</w:t>
      </w:r>
      <w:r w:rsidR="00A25B6E" w:rsidRPr="003C6618">
        <w:rPr>
          <w:rFonts w:ascii="NTPreCursivefk" w:hAnsi="NTPreCursivefk"/>
        </w:rPr>
        <w:t xml:space="preserve">. </w:t>
      </w:r>
    </w:p>
    <w:p w14:paraId="5D5746DD" w14:textId="5B64D6C2" w:rsidR="007115FD" w:rsidRPr="003C6618" w:rsidRDefault="007115FD" w:rsidP="00A25B6E">
      <w:pPr>
        <w:widowControl w:val="0"/>
        <w:rPr>
          <w:rFonts w:ascii="NTPreCursivefk" w:hAnsi="NTPreCursivefk"/>
          <w:b/>
          <w:bCs/>
          <w:u w:val="single"/>
        </w:rPr>
      </w:pPr>
      <w:r w:rsidRPr="003C6618">
        <w:rPr>
          <w:rFonts w:ascii="NTPreCursivefk" w:hAnsi="NTPreCursivefk"/>
          <w:b/>
          <w:bCs/>
          <w:u w:val="single"/>
        </w:rPr>
        <w:t>Reading</w:t>
      </w:r>
    </w:p>
    <w:p w14:paraId="17C4E830" w14:textId="58626339" w:rsidR="007115FD" w:rsidRPr="003C6618" w:rsidRDefault="004D3092" w:rsidP="00A25B6E">
      <w:pPr>
        <w:widowControl w:val="0"/>
        <w:rPr>
          <w:rFonts w:ascii="NTPreCursivefk" w:hAnsi="NTPreCursivefk"/>
        </w:rPr>
      </w:pPr>
      <w:r w:rsidRPr="003C6618">
        <w:rPr>
          <w:noProof/>
        </w:rPr>
        <w:drawing>
          <wp:anchor distT="0" distB="0" distL="114300" distR="114300" simplePos="0" relativeHeight="251683840" behindDoc="1" locked="0" layoutInCell="1" allowOverlap="1" wp14:anchorId="22E95978" wp14:editId="6ACC82F2">
            <wp:simplePos x="0" y="0"/>
            <wp:positionH relativeFrom="margin">
              <wp:align>left</wp:align>
            </wp:positionH>
            <wp:positionV relativeFrom="paragraph">
              <wp:posOffset>55017</wp:posOffset>
            </wp:positionV>
            <wp:extent cx="887095" cy="914400"/>
            <wp:effectExtent l="0" t="0" r="8255" b="0"/>
            <wp:wrapTight wrapText="bothSides">
              <wp:wrapPolygon edited="0">
                <wp:start x="10669" y="0"/>
                <wp:lineTo x="0" y="6750"/>
                <wp:lineTo x="0" y="19800"/>
                <wp:lineTo x="6030" y="21150"/>
                <wp:lineTo x="17626" y="21150"/>
                <wp:lineTo x="21337" y="19800"/>
                <wp:lineTo x="21337" y="11250"/>
                <wp:lineTo x="19946" y="7200"/>
                <wp:lineTo x="17162" y="1800"/>
                <wp:lineTo x="15771" y="0"/>
                <wp:lineTo x="10669" y="0"/>
              </wp:wrapPolygon>
            </wp:wrapTight>
            <wp:docPr id="4" name="Picture 4" descr="bean bag chair c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bag chair chil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67" t="15723" r="10274"/>
                    <a:stretch/>
                  </pic:blipFill>
                  <pic:spPr bwMode="auto">
                    <a:xfrm>
                      <a:off x="0" y="0"/>
                      <a:ext cx="88709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5FD" w:rsidRPr="003C6618">
        <w:rPr>
          <w:rFonts w:ascii="NTPreCursivefk" w:hAnsi="NTPreCursivefk"/>
        </w:rPr>
        <w:t xml:space="preserve">Reading remains a vital part of the curriculum. </w:t>
      </w:r>
      <w:bookmarkStart w:id="0" w:name="_Hlk113011324"/>
      <w:r w:rsidR="00472AAA">
        <w:rPr>
          <w:rFonts w:ascii="NTPreCursivefk" w:hAnsi="NTPreCursivefk"/>
        </w:rPr>
        <w:t>C</w:t>
      </w:r>
      <w:r w:rsidR="00F84F33">
        <w:rPr>
          <w:rFonts w:ascii="NTPreCursivefk" w:hAnsi="NTPreCursivefk"/>
        </w:rPr>
        <w:t>hildren will be given independent time to change their books when required</w:t>
      </w:r>
      <w:r w:rsidR="00472AAA">
        <w:rPr>
          <w:rFonts w:ascii="NTPreCursivefk" w:hAnsi="NTPreCursivefk"/>
        </w:rPr>
        <w:t xml:space="preserve"> and </w:t>
      </w:r>
      <w:r w:rsidR="00472AAA" w:rsidRPr="00363D61">
        <w:rPr>
          <w:rFonts w:ascii="NTPreCursivefk" w:hAnsi="NTPreCursivefk"/>
          <w:b/>
          <w:bCs/>
          <w:color w:val="FF0000"/>
        </w:rPr>
        <w:t>it is their responsibility to do so</w:t>
      </w:r>
      <w:r w:rsidR="00F84F33">
        <w:rPr>
          <w:rFonts w:ascii="NTPreCursivefk" w:hAnsi="NTPreCursivefk"/>
        </w:rPr>
        <w:t xml:space="preserve">. </w:t>
      </w:r>
      <w:r w:rsidR="007115FD" w:rsidRPr="003C6618">
        <w:rPr>
          <w:rFonts w:ascii="NTPreCursivefk" w:hAnsi="NTPreCursivefk"/>
        </w:rPr>
        <w:t xml:space="preserve">It is vital, that children read during the week, and it is </w:t>
      </w:r>
      <w:r w:rsidR="007115FD" w:rsidRPr="00363D61">
        <w:rPr>
          <w:rFonts w:ascii="NTPreCursivefk" w:hAnsi="NTPreCursivefk"/>
          <w:b/>
          <w:color w:val="FF0000"/>
        </w:rPr>
        <w:t>expected that an adult’s signature will be evident a minimum of three days per week</w:t>
      </w:r>
      <w:r w:rsidR="00363D61" w:rsidRPr="00363D61">
        <w:rPr>
          <w:rFonts w:ascii="NTPreCursivefk" w:hAnsi="NTPreCursivefk"/>
          <w:b/>
          <w:color w:val="FF0000"/>
        </w:rPr>
        <w:t xml:space="preserve"> – Monday, Wednesday and Friday</w:t>
      </w:r>
      <w:r w:rsidR="007115FD" w:rsidRPr="003C6618">
        <w:rPr>
          <w:rFonts w:ascii="NTPreCursivefk" w:hAnsi="NTPreCursivefk"/>
        </w:rPr>
        <w:t xml:space="preserve">. These will be checked </w:t>
      </w:r>
      <w:r w:rsidR="00F84F33">
        <w:rPr>
          <w:rFonts w:ascii="NTPreCursivefk" w:hAnsi="NTPreCursivefk"/>
        </w:rPr>
        <w:t xml:space="preserve">regularly </w:t>
      </w:r>
      <w:r w:rsidR="007115FD" w:rsidRPr="003C6618">
        <w:rPr>
          <w:rFonts w:ascii="NTPreCursivefk" w:hAnsi="NTPreCursivefk"/>
        </w:rPr>
        <w:t xml:space="preserve">by </w:t>
      </w:r>
      <w:r w:rsidR="00F84F33" w:rsidRPr="003C6618">
        <w:rPr>
          <w:rFonts w:ascii="NTPreCursivefk" w:hAnsi="NTPreCursivefk"/>
        </w:rPr>
        <w:t>staff;</w:t>
      </w:r>
      <w:r w:rsidR="007115FD" w:rsidRPr="003C6618">
        <w:rPr>
          <w:rFonts w:ascii="NTPreCursivefk" w:hAnsi="NTPreCursivefk"/>
        </w:rPr>
        <w:t xml:space="preserve"> </w:t>
      </w:r>
      <w:r w:rsidR="00F84F33" w:rsidRPr="003C6618">
        <w:rPr>
          <w:rFonts w:ascii="NTPreCursivefk" w:hAnsi="NTPreCursivefk"/>
        </w:rPr>
        <w:t>therefore,</w:t>
      </w:r>
      <w:r w:rsidR="007115FD" w:rsidRPr="003C6618">
        <w:rPr>
          <w:rFonts w:ascii="NTPreCursivefk" w:hAnsi="NTPreCursivefk"/>
        </w:rPr>
        <w:t xml:space="preserve"> children </w:t>
      </w:r>
      <w:r w:rsidR="007115FD" w:rsidRPr="00F84D5A">
        <w:rPr>
          <w:rFonts w:ascii="NTPreCursivefk" w:hAnsi="NTPreCursivefk"/>
          <w:b/>
          <w:bCs/>
          <w:u w:val="single"/>
        </w:rPr>
        <w:t>must</w:t>
      </w:r>
      <w:r w:rsidR="007115FD" w:rsidRPr="003C6618">
        <w:rPr>
          <w:rFonts w:ascii="NTPreCursivefk" w:hAnsi="NTPreCursivefk"/>
        </w:rPr>
        <w:t xml:space="preserve"> ensure that their reading book</w:t>
      </w:r>
      <w:r w:rsidR="00F84F33">
        <w:rPr>
          <w:rFonts w:ascii="NTPreCursivefk" w:hAnsi="NTPreCursivefk"/>
        </w:rPr>
        <w:t xml:space="preserve"> and record</w:t>
      </w:r>
      <w:r w:rsidR="007115FD" w:rsidRPr="003C6618">
        <w:rPr>
          <w:rFonts w:ascii="NTPreCursivefk" w:hAnsi="NTPreCursivefk"/>
        </w:rPr>
        <w:t xml:space="preserve"> are present every</w:t>
      </w:r>
      <w:r w:rsidR="00F84F33">
        <w:rPr>
          <w:rFonts w:ascii="NTPreCursivefk" w:hAnsi="NTPreCursivefk"/>
        </w:rPr>
        <w:t xml:space="preserve"> day</w:t>
      </w:r>
      <w:r w:rsidR="007115FD" w:rsidRPr="003C6618">
        <w:rPr>
          <w:rFonts w:ascii="NTPreCursivefk" w:hAnsi="NTPreCursivefk"/>
        </w:rPr>
        <w:t>. A wide variety of reading books will be freely accessible within school for further daily reading. Please also encourage your child to read their own books over the weekends</w:t>
      </w:r>
      <w:r w:rsidR="00F84F33">
        <w:rPr>
          <w:rFonts w:ascii="NTPreCursivefk" w:hAnsi="NTPreCursivefk"/>
        </w:rPr>
        <w:t>.</w:t>
      </w:r>
    </w:p>
    <w:bookmarkEnd w:id="0"/>
    <w:p w14:paraId="572C8B76" w14:textId="333740C6" w:rsidR="00D3786B" w:rsidRPr="003C6618" w:rsidRDefault="001F4027" w:rsidP="00D3786B">
      <w:pPr>
        <w:widowControl w:val="0"/>
        <w:spacing w:after="0" w:line="280" w:lineRule="auto"/>
        <w:rPr>
          <w:rFonts w:ascii="NTPreCursivefk" w:hAnsi="NTPreCursivefk"/>
          <w:b/>
          <w:bCs/>
          <w:u w:val="single"/>
        </w:rPr>
      </w:pPr>
      <w:r>
        <w:rPr>
          <w:noProof/>
        </w:rPr>
        <w:lastRenderedPageBreak/>
        <w:drawing>
          <wp:anchor distT="0" distB="0" distL="114300" distR="114300" simplePos="0" relativeHeight="251688960" behindDoc="1" locked="0" layoutInCell="1" allowOverlap="1" wp14:anchorId="2BC7767B" wp14:editId="045B7ED4">
            <wp:simplePos x="0" y="0"/>
            <wp:positionH relativeFrom="margin">
              <wp:align>right</wp:align>
            </wp:positionH>
            <wp:positionV relativeFrom="paragraph">
              <wp:posOffset>2540</wp:posOffset>
            </wp:positionV>
            <wp:extent cx="1911350" cy="2390140"/>
            <wp:effectExtent l="0" t="0" r="0" b="0"/>
            <wp:wrapTight wrapText="bothSides">
              <wp:wrapPolygon edited="0">
                <wp:start x="0" y="0"/>
                <wp:lineTo x="0" y="21348"/>
                <wp:lineTo x="21313" y="21348"/>
                <wp:lineTo x="21313" y="0"/>
                <wp:lineTo x="0" y="0"/>
              </wp:wrapPolygon>
            </wp:wrapTight>
            <wp:docPr id="9" name="Picture 9" descr="The real importance of a silly-sounding GCSE question on Darwin | Jenny  Rohn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al importance of a silly-sounding GCSE question on Darwin | Jenny  Rohn | The Guardi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1350" cy="239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86B" w:rsidRPr="003C6618">
        <w:rPr>
          <w:rFonts w:ascii="NTPreCursivefk" w:hAnsi="NTPreCursivefk"/>
          <w:b/>
          <w:bCs/>
          <w:u w:val="single"/>
        </w:rPr>
        <w:t>Science</w:t>
      </w:r>
    </w:p>
    <w:p w14:paraId="09E1B935" w14:textId="60F0F957" w:rsidR="00F84F33" w:rsidRPr="00472AAA" w:rsidRDefault="00F84F33" w:rsidP="001F4027">
      <w:pPr>
        <w:shd w:val="clear" w:color="auto" w:fill="FFFFFF"/>
        <w:spacing w:after="75" w:line="240" w:lineRule="auto"/>
        <w:jc w:val="both"/>
        <w:rPr>
          <w:rFonts w:ascii="NTPreCursivefk" w:hAnsi="NTPreCursivefk"/>
        </w:rPr>
      </w:pPr>
      <w:r w:rsidRPr="00472AAA">
        <w:rPr>
          <w:rFonts w:ascii="NTPreCursivefk" w:hAnsi="NTPreCursivefk"/>
        </w:rPr>
        <w:t>Our first topic this term will be Evolution. Children will join Charles Darwin on his epic voyage aboard the Beagle to The Galapagos Islands. Children will</w:t>
      </w:r>
      <w:r w:rsidR="001F4027" w:rsidRPr="00472AAA">
        <w:rPr>
          <w:rFonts w:ascii="NTPreCursivefk" w:hAnsi="NTPreCursivefk"/>
        </w:rPr>
        <w:t xml:space="preserve"> </w:t>
      </w:r>
      <w:r w:rsidRPr="00472AAA">
        <w:rPr>
          <w:rFonts w:ascii="NTPreCursivefk" w:hAnsi="NTPreCursivefk" w:cs="Arial"/>
        </w:rPr>
        <w:t xml:space="preserve">recognise </w:t>
      </w:r>
      <w:r w:rsidR="001F4027" w:rsidRPr="00472AAA">
        <w:rPr>
          <w:rFonts w:ascii="NTPreCursivefk" w:hAnsi="NTPreCursivefk" w:cs="Arial"/>
        </w:rPr>
        <w:t>how</w:t>
      </w:r>
      <w:r w:rsidRPr="00472AAA">
        <w:rPr>
          <w:rFonts w:ascii="NTPreCursivefk" w:hAnsi="NTPreCursivefk" w:cs="Arial"/>
        </w:rPr>
        <w:t xml:space="preserve"> living things have changed over time and </w:t>
      </w:r>
      <w:r w:rsidR="001F4027" w:rsidRPr="00472AAA">
        <w:rPr>
          <w:rFonts w:ascii="NTPreCursivefk" w:hAnsi="NTPreCursivefk" w:cs="Arial"/>
        </w:rPr>
        <w:t>use</w:t>
      </w:r>
      <w:r w:rsidRPr="00472AAA">
        <w:rPr>
          <w:rFonts w:ascii="NTPreCursivefk" w:hAnsi="NTPreCursivefk" w:cs="Arial"/>
        </w:rPr>
        <w:t xml:space="preserve"> fossil</w:t>
      </w:r>
      <w:r w:rsidR="001F4027" w:rsidRPr="00472AAA">
        <w:rPr>
          <w:rFonts w:ascii="NTPreCursivefk" w:hAnsi="NTPreCursivefk" w:cs="Arial"/>
        </w:rPr>
        <w:t xml:space="preserve"> evidence to</w:t>
      </w:r>
      <w:r w:rsidRPr="00472AAA">
        <w:rPr>
          <w:rFonts w:ascii="NTPreCursivefk" w:hAnsi="NTPreCursivefk" w:cs="Arial"/>
        </w:rPr>
        <w:t xml:space="preserve"> </w:t>
      </w:r>
      <w:r w:rsidR="001F4027" w:rsidRPr="00472AAA">
        <w:rPr>
          <w:rFonts w:ascii="NTPreCursivefk" w:hAnsi="NTPreCursivefk" w:cs="Arial"/>
        </w:rPr>
        <w:t>investigate the</w:t>
      </w:r>
      <w:r w:rsidRPr="00472AAA">
        <w:rPr>
          <w:rFonts w:ascii="NTPreCursivefk" w:hAnsi="NTPreCursivefk" w:cs="Arial"/>
        </w:rPr>
        <w:t xml:space="preserve"> living things </w:t>
      </w:r>
      <w:r w:rsidR="001F4027" w:rsidRPr="00472AAA">
        <w:rPr>
          <w:rFonts w:ascii="NTPreCursivefk" w:hAnsi="NTPreCursivefk" w:cs="Arial"/>
        </w:rPr>
        <w:t xml:space="preserve">which </w:t>
      </w:r>
      <w:r w:rsidRPr="00472AAA">
        <w:rPr>
          <w:rFonts w:ascii="NTPreCursivefk" w:hAnsi="NTPreCursivefk" w:cs="Arial"/>
        </w:rPr>
        <w:t>inhabited the Earth millions of years ago</w:t>
      </w:r>
      <w:r w:rsidR="001F4027" w:rsidRPr="00472AAA">
        <w:rPr>
          <w:rFonts w:ascii="NTPreCursivefk" w:hAnsi="NTPreCursivefk" w:cs="Arial"/>
        </w:rPr>
        <w:t xml:space="preserve">. Children will also </w:t>
      </w:r>
      <w:r w:rsidRPr="00472AAA">
        <w:rPr>
          <w:rFonts w:ascii="NTPreCursivefk" w:hAnsi="NTPreCursivefk" w:cs="Arial"/>
        </w:rPr>
        <w:t>recognise that living things produce offspring of the same kind,</w:t>
      </w:r>
      <w:r w:rsidR="00CA2725">
        <w:rPr>
          <w:rFonts w:ascii="NTPreCursivefk" w:hAnsi="NTPreCursivefk" w:cs="Arial"/>
        </w:rPr>
        <w:t xml:space="preserve"> </w:t>
      </w:r>
      <w:r w:rsidRPr="00472AAA">
        <w:rPr>
          <w:rFonts w:ascii="NTPreCursivefk" w:hAnsi="NTPreCursivefk" w:cs="Arial"/>
        </w:rPr>
        <w:t>and</w:t>
      </w:r>
      <w:r w:rsidR="001F4027" w:rsidRPr="00472AAA">
        <w:rPr>
          <w:rFonts w:ascii="NTPreCursivefk" w:hAnsi="NTPreCursivefk" w:cs="Arial"/>
        </w:rPr>
        <w:t xml:space="preserve"> learn how variation within species leads to adaptation. </w:t>
      </w:r>
    </w:p>
    <w:p w14:paraId="73D209F1" w14:textId="66CA160F" w:rsidR="00F84F33" w:rsidRDefault="00F452AB" w:rsidP="00D3786B">
      <w:pPr>
        <w:widowControl w:val="0"/>
        <w:rPr>
          <w:rFonts w:ascii="NTPreCursivefk" w:hAnsi="NTPreCursivefk"/>
        </w:rPr>
      </w:pPr>
      <w:r w:rsidRPr="003C6618">
        <w:rPr>
          <w:noProof/>
        </w:rPr>
        <w:drawing>
          <wp:anchor distT="0" distB="0" distL="114300" distR="114300" simplePos="0" relativeHeight="251681792" behindDoc="1" locked="0" layoutInCell="1" allowOverlap="1" wp14:anchorId="7A9ECD80" wp14:editId="0F487C12">
            <wp:simplePos x="0" y="0"/>
            <wp:positionH relativeFrom="margin">
              <wp:posOffset>-278235</wp:posOffset>
            </wp:positionH>
            <wp:positionV relativeFrom="paragraph">
              <wp:posOffset>679349</wp:posOffset>
            </wp:positionV>
            <wp:extent cx="644525" cy="1134110"/>
            <wp:effectExtent l="0" t="0" r="3175" b="8890"/>
            <wp:wrapTight wrapText="bothSides">
              <wp:wrapPolygon edited="0">
                <wp:start x="5746" y="1088"/>
                <wp:lineTo x="3831" y="3265"/>
                <wp:lineTo x="3192" y="7619"/>
                <wp:lineTo x="0" y="9433"/>
                <wp:lineTo x="2554" y="19230"/>
                <wp:lineTo x="0" y="20318"/>
                <wp:lineTo x="0" y="21406"/>
                <wp:lineTo x="21068" y="21406"/>
                <wp:lineTo x="21068" y="19230"/>
                <wp:lineTo x="15322" y="13424"/>
                <wp:lineTo x="14684" y="3628"/>
                <wp:lineTo x="12768" y="1088"/>
                <wp:lineTo x="5746" y="1088"/>
              </wp:wrapPolygon>
            </wp:wrapTight>
            <wp:docPr id="1" name="Picture 1"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oji 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772" r="24341"/>
                    <a:stretch/>
                  </pic:blipFill>
                  <pic:spPr bwMode="auto">
                    <a:xfrm>
                      <a:off x="0" y="0"/>
                      <a:ext cx="644525" cy="1134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027">
        <w:rPr>
          <w:rFonts w:ascii="NTPreCursivefk" w:hAnsi="NTPreCursivefk"/>
        </w:rPr>
        <w:t xml:space="preserve">Our second topic this term will be The Circulatory System where children will investigate first-hand the structure of the heart and the function of the circulatory system. Children will become confident scientists as they carry out experiments to investigate the impact of exercise on our bodies, whilst comparing this to the impact of other factors such as alcohol and drugs. </w:t>
      </w:r>
    </w:p>
    <w:p w14:paraId="5831E293" w14:textId="63E86DD3" w:rsidR="00A47BB4" w:rsidRPr="003C6618" w:rsidRDefault="00A47BB4" w:rsidP="00D3786B">
      <w:pPr>
        <w:widowControl w:val="0"/>
        <w:rPr>
          <w:rFonts w:ascii="NTPreCursivefk" w:hAnsi="NTPreCursivefk"/>
          <w:b/>
          <w:bCs/>
          <w:u w:val="single"/>
        </w:rPr>
      </w:pPr>
      <w:r w:rsidRPr="003C6618">
        <w:rPr>
          <w:rFonts w:ascii="NTPreCursivefk" w:hAnsi="NTPreCursivefk"/>
          <w:b/>
          <w:bCs/>
          <w:u w:val="single"/>
        </w:rPr>
        <w:t>PE</w:t>
      </w:r>
    </w:p>
    <w:p w14:paraId="2C3B81BC" w14:textId="77777777" w:rsidR="00614CA6" w:rsidRDefault="00472AAA" w:rsidP="004E775F">
      <w:pPr>
        <w:pStyle w:val="NoSpacing"/>
        <w:jc w:val="both"/>
        <w:rPr>
          <w:rFonts w:ascii="NTPreCursivefk" w:hAnsi="NTPreCursivefk"/>
          <w:sz w:val="22"/>
          <w:szCs w:val="22"/>
        </w:rPr>
      </w:pPr>
      <w:r>
        <w:rPr>
          <w:rFonts w:ascii="NTPreCursivefk" w:hAnsi="NTPreCursivefk"/>
          <w:sz w:val="22"/>
          <w:szCs w:val="22"/>
        </w:rPr>
        <w:t xml:space="preserve">Children will be taking part in weekly swimming lessons every </w:t>
      </w:r>
      <w:r w:rsidR="00614CA6">
        <w:rPr>
          <w:rFonts w:ascii="NTPreCursivefk" w:hAnsi="NTPreCursivefk"/>
          <w:sz w:val="22"/>
          <w:szCs w:val="22"/>
        </w:rPr>
        <w:t>Monday starting on Monday 11</w:t>
      </w:r>
      <w:r w:rsidR="00614CA6" w:rsidRPr="00614CA6">
        <w:rPr>
          <w:rFonts w:ascii="NTPreCursivefk" w:hAnsi="NTPreCursivefk"/>
          <w:sz w:val="22"/>
          <w:szCs w:val="22"/>
          <w:vertAlign w:val="superscript"/>
        </w:rPr>
        <w:t>th</w:t>
      </w:r>
      <w:r w:rsidR="00614CA6">
        <w:rPr>
          <w:rFonts w:ascii="NTPreCursivefk" w:hAnsi="NTPreCursivefk"/>
          <w:sz w:val="22"/>
          <w:szCs w:val="22"/>
        </w:rPr>
        <w:t xml:space="preserve"> September</w:t>
      </w:r>
      <w:r>
        <w:rPr>
          <w:rFonts w:ascii="NTPreCursivefk" w:hAnsi="NTPreCursivefk"/>
          <w:sz w:val="22"/>
          <w:szCs w:val="22"/>
        </w:rPr>
        <w:t xml:space="preserve">, </w:t>
      </w:r>
      <w:r w:rsidR="007819CA">
        <w:rPr>
          <w:rFonts w:ascii="NTPreCursivefk" w:hAnsi="NTPreCursivefk"/>
          <w:sz w:val="22"/>
          <w:szCs w:val="22"/>
        </w:rPr>
        <w:t>until</w:t>
      </w:r>
      <w:r>
        <w:rPr>
          <w:rFonts w:ascii="NTPreCursivefk" w:hAnsi="NTPreCursivefk"/>
          <w:sz w:val="22"/>
          <w:szCs w:val="22"/>
        </w:rPr>
        <w:t xml:space="preserve"> </w:t>
      </w:r>
      <w:r w:rsidR="00614CA6">
        <w:rPr>
          <w:rFonts w:ascii="NTPreCursivefk" w:hAnsi="NTPreCursivefk"/>
          <w:sz w:val="22"/>
          <w:szCs w:val="22"/>
        </w:rPr>
        <w:t>Monday 11</w:t>
      </w:r>
      <w:r w:rsidR="00614CA6" w:rsidRPr="00614CA6">
        <w:rPr>
          <w:rFonts w:ascii="NTPreCursivefk" w:hAnsi="NTPreCursivefk"/>
          <w:sz w:val="22"/>
          <w:szCs w:val="22"/>
          <w:vertAlign w:val="superscript"/>
        </w:rPr>
        <w:t>th</w:t>
      </w:r>
      <w:r w:rsidR="00614CA6">
        <w:rPr>
          <w:rFonts w:ascii="NTPreCursivefk" w:hAnsi="NTPreCursivefk"/>
          <w:sz w:val="22"/>
          <w:szCs w:val="22"/>
        </w:rPr>
        <w:t xml:space="preserve"> </w:t>
      </w:r>
      <w:r>
        <w:rPr>
          <w:rFonts w:ascii="NTPreCursivefk" w:hAnsi="NTPreCursivefk"/>
          <w:sz w:val="22"/>
          <w:szCs w:val="22"/>
        </w:rPr>
        <w:t xml:space="preserve">December. Swimming kit remains the same as previous years. </w:t>
      </w:r>
    </w:p>
    <w:p w14:paraId="0A5B2C26" w14:textId="1EFA9C3C" w:rsidR="00A47BB4" w:rsidRPr="00CF7AF6" w:rsidRDefault="005407DE" w:rsidP="004E775F">
      <w:pPr>
        <w:pStyle w:val="NoSpacing"/>
        <w:jc w:val="both"/>
        <w:rPr>
          <w:rFonts w:ascii="NTPreCursivefk" w:hAnsi="NTPreCursivefk" w:cs="Arial"/>
          <w:sz w:val="20"/>
          <w:szCs w:val="20"/>
        </w:rPr>
      </w:pPr>
      <w:r>
        <w:rPr>
          <w:rFonts w:ascii="NTPreCursivefk" w:hAnsi="NTPreCursivefk"/>
          <w:sz w:val="22"/>
          <w:szCs w:val="22"/>
        </w:rPr>
        <w:t xml:space="preserve">A weekly </w:t>
      </w:r>
      <w:r w:rsidR="00A47BB4" w:rsidRPr="004E775F">
        <w:rPr>
          <w:rFonts w:ascii="NTPreCursivefk" w:hAnsi="NTPreCursivefk"/>
          <w:sz w:val="22"/>
          <w:szCs w:val="22"/>
        </w:rPr>
        <w:t>PE lesson will</w:t>
      </w:r>
      <w:r w:rsidR="00614CA6">
        <w:rPr>
          <w:rFonts w:ascii="NTPreCursivefk" w:hAnsi="NTPreCursivefk"/>
          <w:sz w:val="22"/>
          <w:szCs w:val="22"/>
        </w:rPr>
        <w:t xml:space="preserve"> also</w:t>
      </w:r>
      <w:r w:rsidR="00A47BB4" w:rsidRPr="004E775F">
        <w:rPr>
          <w:rFonts w:ascii="NTPreCursivefk" w:hAnsi="NTPreCursivefk"/>
          <w:sz w:val="22"/>
          <w:szCs w:val="22"/>
        </w:rPr>
        <w:t xml:space="preserve"> be held each </w:t>
      </w:r>
      <w:r w:rsidR="00F84D5A">
        <w:rPr>
          <w:rFonts w:ascii="NTPreCursivefk" w:hAnsi="NTPreCursivefk"/>
          <w:sz w:val="22"/>
          <w:szCs w:val="22"/>
        </w:rPr>
        <w:t>Thursday</w:t>
      </w:r>
      <w:r w:rsidR="00614CA6">
        <w:rPr>
          <w:rFonts w:ascii="NTPreCursivefk" w:hAnsi="NTPreCursivefk"/>
          <w:sz w:val="22"/>
          <w:szCs w:val="22"/>
        </w:rPr>
        <w:t xml:space="preserve"> afternoon</w:t>
      </w:r>
      <w:r w:rsidR="00F452AB" w:rsidRPr="004E775F">
        <w:rPr>
          <w:rFonts w:ascii="NTPreCursivefk" w:hAnsi="NTPreCursivefk"/>
          <w:sz w:val="22"/>
          <w:szCs w:val="22"/>
        </w:rPr>
        <w:t xml:space="preserve"> (2.00-3.00pm)</w:t>
      </w:r>
      <w:r w:rsidR="00A47BB4" w:rsidRPr="004E775F">
        <w:rPr>
          <w:rFonts w:ascii="NTPreCursivefk" w:hAnsi="NTPreCursivefk"/>
          <w:sz w:val="22"/>
          <w:szCs w:val="22"/>
        </w:rPr>
        <w:t>. PE kits</w:t>
      </w:r>
      <w:r w:rsidR="00F452AB" w:rsidRPr="004E775F">
        <w:rPr>
          <w:rFonts w:ascii="NTPreCursivefk" w:hAnsi="NTPreCursivefk"/>
          <w:sz w:val="22"/>
          <w:szCs w:val="22"/>
        </w:rPr>
        <w:t>, comprising of</w:t>
      </w:r>
      <w:r w:rsidR="004E775F" w:rsidRPr="004E775F">
        <w:rPr>
          <w:rFonts w:ascii="NTPreCursivefk" w:hAnsi="NTPreCursivefk"/>
          <w:sz w:val="22"/>
          <w:szCs w:val="22"/>
        </w:rPr>
        <w:t xml:space="preserve"> either a white or </w:t>
      </w:r>
      <w:r w:rsidR="004E775F">
        <w:rPr>
          <w:rFonts w:ascii="NTPreCursivefk" w:hAnsi="NTPreCursivefk"/>
          <w:sz w:val="22"/>
          <w:szCs w:val="22"/>
        </w:rPr>
        <w:t>h</w:t>
      </w:r>
      <w:r w:rsidR="004E775F" w:rsidRPr="004E775F">
        <w:rPr>
          <w:rFonts w:ascii="NTPreCursivefk" w:hAnsi="NTPreCursivefk"/>
          <w:sz w:val="22"/>
          <w:szCs w:val="22"/>
        </w:rPr>
        <w:t>ouse coloured t-shirt,</w:t>
      </w:r>
      <w:r w:rsidR="00F452AB" w:rsidRPr="004E775F">
        <w:rPr>
          <w:rFonts w:ascii="NTPreCursivefk" w:hAnsi="NTPreCursivefk"/>
          <w:sz w:val="22"/>
          <w:szCs w:val="22"/>
        </w:rPr>
        <w:t xml:space="preserve"> </w:t>
      </w:r>
      <w:r w:rsidR="004E775F" w:rsidRPr="004E775F">
        <w:rPr>
          <w:rFonts w:ascii="NTPreCursivefk" w:hAnsi="NTPreCursivefk"/>
          <w:sz w:val="22"/>
          <w:szCs w:val="22"/>
        </w:rPr>
        <w:t>b</w:t>
      </w:r>
      <w:r w:rsidR="004E775F" w:rsidRPr="004E775F">
        <w:rPr>
          <w:rFonts w:ascii="NTPreCursivefk" w:hAnsi="NTPreCursivefk" w:cs="Arial"/>
          <w:sz w:val="22"/>
          <w:szCs w:val="22"/>
        </w:rPr>
        <w:t xml:space="preserve">lack shorts/leggings/jogging bottoms and sensible trainers </w:t>
      </w:r>
      <w:r w:rsidR="00A47BB4" w:rsidRPr="004E775F">
        <w:rPr>
          <w:rFonts w:ascii="NTPreCursivefk" w:hAnsi="NTPreCursivefk"/>
          <w:sz w:val="22"/>
          <w:szCs w:val="22"/>
        </w:rPr>
        <w:t>must be present from Monday each week and will be sent home for cleaning each Friday. As PE lessons will often</w:t>
      </w:r>
      <w:r w:rsidR="00CF7AF6">
        <w:rPr>
          <w:rFonts w:ascii="NTPreCursivefk" w:hAnsi="NTPreCursivefk"/>
          <w:sz w:val="22"/>
          <w:szCs w:val="22"/>
        </w:rPr>
        <w:t xml:space="preserve"> be</w:t>
      </w:r>
      <w:r w:rsidR="00A47BB4" w:rsidRPr="004E775F">
        <w:rPr>
          <w:rFonts w:ascii="NTPreCursivefk" w:hAnsi="NTPreCursivefk"/>
          <w:sz w:val="22"/>
          <w:szCs w:val="22"/>
        </w:rPr>
        <w:t xml:space="preserve"> outdoors, please ensure your child has warm, weather-appropriate PE kit. Absences from PE must be supported with a parental letter or phone call, detailing reasons for said absence, medical or otherwise.</w:t>
      </w:r>
      <w:r w:rsidR="00803E5D" w:rsidRPr="004E775F">
        <w:rPr>
          <w:rFonts w:ascii="NTPreCursivefk" w:hAnsi="NTPreCursivefk"/>
          <w:noProof/>
          <w:sz w:val="22"/>
          <w:szCs w:val="22"/>
        </w:rPr>
        <w:t xml:space="preserve"> </w:t>
      </w:r>
      <w:r w:rsidR="00CA2725" w:rsidRPr="00CF7AF6">
        <w:rPr>
          <w:rFonts w:ascii="NTPreCursivefk" w:hAnsi="NTPreCursivefk"/>
          <w:sz w:val="22"/>
          <w:szCs w:val="22"/>
        </w:rPr>
        <w:t>Any ear piercings must be removed on PE days. As staff are not permitted to help children do so, please ensure earrings are removed at home, before school on these days.</w:t>
      </w:r>
    </w:p>
    <w:p w14:paraId="2EC3ED7C" w14:textId="77777777" w:rsidR="005407DE" w:rsidRDefault="005407DE" w:rsidP="00D3786B">
      <w:pPr>
        <w:widowControl w:val="0"/>
        <w:rPr>
          <w:rFonts w:ascii="NTPreCursivefk" w:hAnsi="NTPreCursivefk"/>
          <w:b/>
          <w:bCs/>
          <w:u w:val="single"/>
          <w:lang w:val="en-US"/>
        </w:rPr>
      </w:pPr>
    </w:p>
    <w:p w14:paraId="2E053D8C" w14:textId="1992C608" w:rsidR="009E32E9" w:rsidRPr="003C6618" w:rsidRDefault="004E775F" w:rsidP="00D3786B">
      <w:pPr>
        <w:widowControl w:val="0"/>
        <w:rPr>
          <w:rFonts w:ascii="NTPreCursivefk" w:hAnsi="NTPreCursivefk"/>
          <w:b/>
          <w:bCs/>
          <w:u w:val="single"/>
          <w:lang w:val="en-US"/>
        </w:rPr>
      </w:pPr>
      <w:r w:rsidRPr="003C6618">
        <w:rPr>
          <w:noProof/>
        </w:rPr>
        <w:drawing>
          <wp:anchor distT="0" distB="0" distL="114300" distR="114300" simplePos="0" relativeHeight="251684864" behindDoc="1" locked="0" layoutInCell="1" allowOverlap="1" wp14:anchorId="4E048FB1" wp14:editId="6825A561">
            <wp:simplePos x="0" y="0"/>
            <wp:positionH relativeFrom="column">
              <wp:posOffset>5742333</wp:posOffset>
            </wp:positionH>
            <wp:positionV relativeFrom="paragraph">
              <wp:posOffset>86470</wp:posOffset>
            </wp:positionV>
            <wp:extent cx="858520" cy="858520"/>
            <wp:effectExtent l="0" t="0" r="0" b="0"/>
            <wp:wrapTight wrapText="bothSides">
              <wp:wrapPolygon edited="0">
                <wp:start x="13420" y="479"/>
                <wp:lineTo x="1438" y="6710"/>
                <wp:lineTo x="0" y="18692"/>
                <wp:lineTo x="7189" y="21089"/>
                <wp:lineTo x="11982" y="21089"/>
                <wp:lineTo x="20130" y="21089"/>
                <wp:lineTo x="20130" y="3834"/>
                <wp:lineTo x="17734" y="479"/>
                <wp:lineTo x="13420" y="479"/>
              </wp:wrapPolygon>
            </wp:wrapTight>
            <wp:docPr id="5" name="Picture 5"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moji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74E" w:rsidRPr="003C6618">
        <w:rPr>
          <w:rFonts w:ascii="NTPreCursivefk" w:hAnsi="NTPreCursivefk"/>
          <w:b/>
          <w:bCs/>
          <w:u w:val="single"/>
          <w:lang w:val="en-US"/>
        </w:rPr>
        <w:t>Home Learning</w:t>
      </w:r>
    </w:p>
    <w:p w14:paraId="1F3F39C4" w14:textId="77777777" w:rsidR="00363D61" w:rsidRDefault="000174AD" w:rsidP="00AA1789">
      <w:pPr>
        <w:widowControl w:val="0"/>
        <w:spacing w:after="0" w:line="285" w:lineRule="auto"/>
        <w:rPr>
          <w:rFonts w:ascii="NTPreCursive" w:hAnsi="NTPreCursive"/>
          <w:lang w:val="en-US"/>
        </w:rPr>
      </w:pPr>
      <w:r w:rsidRPr="000174AD">
        <w:rPr>
          <w:rFonts w:ascii="NTPreCursive" w:hAnsi="NTPreCursive"/>
          <w:lang w:val="en-US"/>
        </w:rPr>
        <w:t xml:space="preserve">Home learning tasks will be </w:t>
      </w:r>
      <w:r w:rsidRPr="000174AD">
        <w:rPr>
          <w:rFonts w:ascii="NTPreCursive" w:hAnsi="NTPreCursive"/>
          <w:bCs/>
          <w:lang w:val="en-US"/>
        </w:rPr>
        <w:t>set on a weekly basis – Monday to Monday</w:t>
      </w:r>
      <w:r w:rsidRPr="000174AD">
        <w:rPr>
          <w:rFonts w:ascii="NTPreCursive" w:hAnsi="NTPreCursive"/>
          <w:lang w:val="en-US"/>
        </w:rPr>
        <w:t xml:space="preserve">. </w:t>
      </w:r>
      <w:r w:rsidRPr="000174AD">
        <w:rPr>
          <w:rFonts w:ascii="NTPreCursive" w:hAnsi="NTPreCursive"/>
        </w:rPr>
        <w:t>Each week, children will be given an English task and a maths tas</w:t>
      </w:r>
      <w:r w:rsidR="00363D61">
        <w:rPr>
          <w:rFonts w:ascii="NTPreCursive" w:hAnsi="NTPreCursive"/>
        </w:rPr>
        <w:t>k</w:t>
      </w:r>
      <w:r w:rsidRPr="000174AD">
        <w:rPr>
          <w:rFonts w:ascii="NTPreCursive" w:hAnsi="NTPreCursive"/>
        </w:rPr>
        <w:t xml:space="preserve">. </w:t>
      </w:r>
      <w:r w:rsidR="00363D61">
        <w:rPr>
          <w:rFonts w:ascii="NTPreCursive" w:hAnsi="NTPreCursive"/>
        </w:rPr>
        <w:t>T</w:t>
      </w:r>
      <w:r w:rsidRPr="000174AD">
        <w:rPr>
          <w:rFonts w:ascii="NTPreCursive" w:hAnsi="NTPreCursive"/>
          <w:lang w:val="en-US"/>
        </w:rPr>
        <w:t>o provide immediate feedback to your child, I will provid</w:t>
      </w:r>
      <w:r>
        <w:rPr>
          <w:rFonts w:ascii="NTPreCursive" w:hAnsi="NTPreCursive"/>
          <w:lang w:val="en-US"/>
        </w:rPr>
        <w:t>e</w:t>
      </w:r>
      <w:r w:rsidRPr="000174AD">
        <w:rPr>
          <w:rFonts w:ascii="NTPreCursive" w:hAnsi="NTPreCursive"/>
          <w:lang w:val="en-US"/>
        </w:rPr>
        <w:t xml:space="preserve"> the answers/mark scheme </w:t>
      </w:r>
      <w:r w:rsidRPr="000174AD">
        <w:rPr>
          <w:rFonts w:ascii="NTPreCursive" w:hAnsi="NTPreCursive"/>
          <w:bCs/>
          <w:lang w:val="en-US"/>
        </w:rPr>
        <w:t>directly to you</w:t>
      </w:r>
      <w:r w:rsidRPr="000174AD">
        <w:rPr>
          <w:rFonts w:ascii="NTPreCursive" w:hAnsi="NTPreCursive"/>
          <w:lang w:val="en-US"/>
        </w:rPr>
        <w:t xml:space="preserve"> via your personal account, </w:t>
      </w:r>
      <w:r w:rsidRPr="000174AD">
        <w:rPr>
          <w:rFonts w:ascii="NTPreCursive" w:hAnsi="NTPreCursive"/>
          <w:bCs/>
          <w:lang w:val="en-US"/>
        </w:rPr>
        <w:t>not your child’s</w:t>
      </w:r>
      <w:r w:rsidRPr="000174AD">
        <w:rPr>
          <w:rFonts w:ascii="NTPreCursive" w:hAnsi="NTPreCursive"/>
          <w:lang w:val="en-US"/>
        </w:rPr>
        <w:t>.</w:t>
      </w:r>
      <w:r w:rsidR="00363D61">
        <w:rPr>
          <w:rFonts w:ascii="NTPreCursive" w:hAnsi="NTPreCursive"/>
          <w:lang w:val="en-US"/>
        </w:rPr>
        <w:t xml:space="preserve"> </w:t>
      </w:r>
      <w:r w:rsidR="00363D61" w:rsidRPr="00363D61">
        <w:rPr>
          <w:rFonts w:ascii="NTPreCursive" w:hAnsi="NTPreCursive"/>
          <w:b/>
          <w:color w:val="FF0000"/>
          <w:lang w:val="en-US"/>
        </w:rPr>
        <w:t xml:space="preserve">Please take </w:t>
      </w:r>
      <w:r w:rsidR="00363D61">
        <w:rPr>
          <w:rFonts w:ascii="NTPreCursive" w:hAnsi="NTPreCursive"/>
          <w:b/>
          <w:color w:val="FF0000"/>
          <w:lang w:val="en-US"/>
        </w:rPr>
        <w:t xml:space="preserve">a weekly </w:t>
      </w:r>
      <w:r w:rsidR="00363D61" w:rsidRPr="00363D61">
        <w:rPr>
          <w:rFonts w:ascii="NTPreCursive" w:hAnsi="NTPreCursive"/>
          <w:b/>
          <w:color w:val="FF0000"/>
          <w:lang w:val="en-US"/>
        </w:rPr>
        <w:t>opportunity with your child to mark their homework</w:t>
      </w:r>
      <w:r w:rsidR="00363D61">
        <w:rPr>
          <w:rFonts w:ascii="NTPreCursive" w:hAnsi="NTPreCursive"/>
          <w:b/>
          <w:color w:val="FF0000"/>
          <w:lang w:val="en-US"/>
        </w:rPr>
        <w:t xml:space="preserve"> with them</w:t>
      </w:r>
      <w:r w:rsidR="00363D61" w:rsidRPr="00363D61">
        <w:rPr>
          <w:rFonts w:ascii="NTPreCursive" w:hAnsi="NTPreCursive"/>
          <w:b/>
          <w:color w:val="FF0000"/>
          <w:lang w:val="en-US"/>
        </w:rPr>
        <w:t xml:space="preserve"> as it provides </w:t>
      </w:r>
      <w:proofErr w:type="spellStart"/>
      <w:r w:rsidR="00363D61" w:rsidRPr="00363D61">
        <w:rPr>
          <w:rFonts w:ascii="NTPreCursive" w:hAnsi="NTPreCursive"/>
          <w:b/>
          <w:color w:val="FF0000"/>
          <w:lang w:val="en-US"/>
        </w:rPr>
        <w:t xml:space="preserve">an </w:t>
      </w:r>
      <w:proofErr w:type="spellEnd"/>
      <w:r w:rsidR="00363D61" w:rsidRPr="00363D61">
        <w:rPr>
          <w:rFonts w:ascii="NTPreCursive" w:hAnsi="NTPreCursive"/>
          <w:b/>
          <w:color w:val="FF0000"/>
          <w:lang w:val="en-US"/>
        </w:rPr>
        <w:t>opportunity for you and your child to recognize and correct any misconceptions</w:t>
      </w:r>
      <w:r w:rsidR="00363D61">
        <w:rPr>
          <w:rFonts w:ascii="NTPreCursive" w:hAnsi="NTPreCursive"/>
          <w:b/>
          <w:color w:val="FF0000"/>
          <w:lang w:val="en-US"/>
        </w:rPr>
        <w:t xml:space="preserve"> they may have had</w:t>
      </w:r>
      <w:r w:rsidR="00363D61">
        <w:rPr>
          <w:rFonts w:ascii="NTPreCursive" w:hAnsi="NTPreCursive"/>
          <w:lang w:val="en-US"/>
        </w:rPr>
        <w:t xml:space="preserve">. </w:t>
      </w:r>
      <w:r w:rsidRPr="000174AD">
        <w:rPr>
          <w:rFonts w:ascii="NTPreCursive" w:hAnsi="NTPreCursive"/>
          <w:lang w:val="en-US"/>
        </w:rPr>
        <w:t xml:space="preserve">If you are unaware of your personal E-School login details, </w:t>
      </w:r>
      <w:r w:rsidRPr="000174AD">
        <w:rPr>
          <w:rFonts w:ascii="NTPreCursive" w:hAnsi="NTPreCursive"/>
          <w:bCs/>
          <w:lang w:val="en-US"/>
        </w:rPr>
        <w:t xml:space="preserve">please contact the school office </w:t>
      </w:r>
      <w:r w:rsidRPr="000174AD">
        <w:rPr>
          <w:rFonts w:ascii="NTPreCursive" w:hAnsi="NTPreCursive"/>
          <w:lang w:val="en-US"/>
        </w:rPr>
        <w:t>as soon as possible</w:t>
      </w:r>
      <w:r>
        <w:rPr>
          <w:rFonts w:ascii="NTPreCursive" w:hAnsi="NTPreCursive"/>
          <w:lang w:val="en-US"/>
        </w:rPr>
        <w:t>.</w:t>
      </w:r>
    </w:p>
    <w:p w14:paraId="7D0F195E" w14:textId="1ED2FCF6" w:rsidR="00AA1789" w:rsidRPr="00363D61" w:rsidRDefault="00CA2725" w:rsidP="00AA1789">
      <w:pPr>
        <w:widowControl w:val="0"/>
        <w:spacing w:after="0" w:line="285" w:lineRule="auto"/>
        <w:rPr>
          <w:rFonts w:ascii="NTPreCursive" w:hAnsi="NTPreCursive"/>
          <w:lang w:val="en-US"/>
        </w:rPr>
      </w:pPr>
      <w:r w:rsidRPr="005357CE">
        <w:rPr>
          <w:rFonts w:ascii="NTPreCursivefk normal" w:hAnsi="NTPreCursivefk normal"/>
          <w:b/>
          <w:bCs/>
          <w:noProof/>
          <w:u w:val="single"/>
        </w:rPr>
        <w:drawing>
          <wp:anchor distT="0" distB="0" distL="114300" distR="114300" simplePos="0" relativeHeight="251693056" behindDoc="1" locked="0" layoutInCell="1" allowOverlap="1" wp14:anchorId="4A70B8C7" wp14:editId="159687B4">
            <wp:simplePos x="0" y="0"/>
            <wp:positionH relativeFrom="margin">
              <wp:posOffset>-180340</wp:posOffset>
            </wp:positionH>
            <wp:positionV relativeFrom="paragraph">
              <wp:posOffset>102235</wp:posOffset>
            </wp:positionV>
            <wp:extent cx="1068070" cy="882015"/>
            <wp:effectExtent l="0" t="0" r="0" b="0"/>
            <wp:wrapTight wrapText="bothSides">
              <wp:wrapPolygon edited="0">
                <wp:start x="0" y="0"/>
                <wp:lineTo x="0" y="20994"/>
                <wp:lineTo x="21189" y="20994"/>
                <wp:lineTo x="21189" y="0"/>
                <wp:lineTo x="0"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068070" cy="882015"/>
                    </a:xfrm>
                    <a:prstGeom prst="rect">
                      <a:avLst/>
                    </a:prstGeom>
                  </pic:spPr>
                </pic:pic>
              </a:graphicData>
            </a:graphic>
            <wp14:sizeRelH relativeFrom="page">
              <wp14:pctWidth>0</wp14:pctWidth>
            </wp14:sizeRelH>
            <wp14:sizeRelV relativeFrom="page">
              <wp14:pctHeight>0</wp14:pctHeight>
            </wp14:sizeRelV>
          </wp:anchor>
        </w:drawing>
      </w:r>
    </w:p>
    <w:p w14:paraId="3777B76F" w14:textId="01EB5E10" w:rsidR="00CA2725" w:rsidRPr="005357CE" w:rsidRDefault="00CA2725" w:rsidP="00CA2725">
      <w:pPr>
        <w:jc w:val="both"/>
        <w:rPr>
          <w:rFonts w:ascii="NTPreCursivefk normal" w:hAnsi="NTPreCursivefk normal"/>
          <w:b/>
          <w:bCs/>
          <w:u w:val="single"/>
        </w:rPr>
      </w:pPr>
      <w:r w:rsidRPr="005357CE">
        <w:rPr>
          <w:rFonts w:ascii="NTPreCursivefk normal" w:hAnsi="NTPreCursivefk normal"/>
          <w:b/>
          <w:bCs/>
          <w:u w:val="single"/>
        </w:rPr>
        <w:t>Uniform</w:t>
      </w:r>
    </w:p>
    <w:p w14:paraId="06C4E423" w14:textId="17E8D646" w:rsidR="00CA2725" w:rsidRPr="00363D61" w:rsidRDefault="00CA2725" w:rsidP="00CA2725">
      <w:pPr>
        <w:jc w:val="both"/>
        <w:rPr>
          <w:rFonts w:ascii="NTPreCursivefk normal" w:hAnsi="NTPreCursivefk normal"/>
          <w:b/>
          <w:color w:val="FF0000"/>
        </w:rPr>
      </w:pPr>
      <w:r w:rsidRPr="005357CE">
        <w:rPr>
          <w:rFonts w:ascii="NTPreCursivefk normal" w:hAnsi="NTPreCursivefk normal"/>
        </w:rPr>
        <w:t xml:space="preserve">Please ensure </w:t>
      </w:r>
      <w:r w:rsidRPr="005357CE">
        <w:rPr>
          <w:rFonts w:ascii="NTPreCursivefk normal" w:hAnsi="NTPreCursivefk normal"/>
          <w:u w:val="single"/>
        </w:rPr>
        <w:t>all</w:t>
      </w:r>
      <w:r w:rsidRPr="005357CE">
        <w:rPr>
          <w:rFonts w:ascii="NTPreCursivefk normal" w:hAnsi="NTPreCursivefk normal"/>
        </w:rPr>
        <w:t xml:space="preserve"> items of </w:t>
      </w:r>
      <w:r>
        <w:rPr>
          <w:rFonts w:ascii="NTPreCursivefk normal" w:hAnsi="NTPreCursivefk normal"/>
        </w:rPr>
        <w:t>clothing</w:t>
      </w:r>
      <w:r w:rsidRPr="005357CE">
        <w:rPr>
          <w:rFonts w:ascii="NTPreCursivefk normal" w:hAnsi="NTPreCursivefk normal"/>
        </w:rPr>
        <w:t xml:space="preserve"> are clearly labelled as we have so many children wearing the same or similar clothing and it is easy to get muddled. Being labelled will ensure that it will find its way back to you!</w:t>
      </w:r>
      <w:r w:rsidRPr="005357CE">
        <w:rPr>
          <w:rFonts w:ascii="NTPreCursivefk normal" w:hAnsi="NTPreCursivefk normal"/>
          <w:noProof/>
        </w:rPr>
        <w:t xml:space="preserve"> </w:t>
      </w:r>
      <w:r w:rsidR="00363D61" w:rsidRPr="00363D61">
        <w:rPr>
          <w:rFonts w:ascii="NTPreCursivefk normal" w:hAnsi="NTPreCursivefk normal"/>
          <w:b/>
          <w:noProof/>
          <w:color w:val="FF0000"/>
        </w:rPr>
        <w:t xml:space="preserve">Please also remember that our school policy if for children to wear plain black shoes only. </w:t>
      </w:r>
    </w:p>
    <w:p w14:paraId="46F26FDF" w14:textId="77777777" w:rsidR="00AA1789" w:rsidRPr="00E455BF" w:rsidRDefault="00AA1789" w:rsidP="00AA1789">
      <w:pPr>
        <w:jc w:val="both"/>
        <w:rPr>
          <w:rFonts w:ascii="NTPreCursivefk normal" w:hAnsi="NTPreCursivefk normal"/>
          <w:b/>
          <w:bCs/>
          <w:szCs w:val="24"/>
        </w:rPr>
      </w:pPr>
      <w:r w:rsidRPr="00E455BF">
        <w:rPr>
          <w:rFonts w:ascii="NTPreCursivefk normal" w:hAnsi="NTPreCursivefk normal"/>
          <w:b/>
          <w:bCs/>
          <w:szCs w:val="24"/>
          <w:u w:val="single"/>
        </w:rPr>
        <w:t>Facebook</w:t>
      </w:r>
      <w:r w:rsidRPr="00E455BF">
        <w:rPr>
          <w:rFonts w:ascii="NTPreCursivefk normal" w:hAnsi="NTPreCursivefk normal"/>
          <w:b/>
          <w:bCs/>
          <w:szCs w:val="24"/>
        </w:rPr>
        <w:t xml:space="preserve"> </w:t>
      </w:r>
    </w:p>
    <w:p w14:paraId="5DBA9813" w14:textId="77777777" w:rsidR="00AA1789" w:rsidRPr="0008730A" w:rsidRDefault="00AA1789" w:rsidP="00AA1789">
      <w:pPr>
        <w:jc w:val="both"/>
        <w:rPr>
          <w:rFonts w:ascii="NTPreCursivefk normal" w:hAnsi="NTPreCursivefk normal"/>
          <w:szCs w:val="24"/>
        </w:rPr>
      </w:pPr>
      <w:r w:rsidRPr="0008730A">
        <w:rPr>
          <w:rFonts w:ascii="NTPreCursivefk normal" w:hAnsi="NTPreCursivefk normal"/>
          <w:szCs w:val="24"/>
        </w:rPr>
        <w:t xml:space="preserve">We will also be uploading regular updates to our school Facebook page. If you haven’t joined yet, just search for ‘King Street Primary School – The Home of Active Ted’. We will ensure that we have photographic permission before uploading any photos of the children. </w:t>
      </w:r>
    </w:p>
    <w:p w14:paraId="5A68F77A" w14:textId="77777777" w:rsidR="00AA1789" w:rsidRPr="00E455BF" w:rsidRDefault="00AA1789" w:rsidP="00AA1789">
      <w:pPr>
        <w:jc w:val="both"/>
        <w:rPr>
          <w:rFonts w:ascii="NTPreCursivefk normal" w:hAnsi="NTPreCursivefk normal"/>
          <w:b/>
          <w:bCs/>
          <w:szCs w:val="24"/>
        </w:rPr>
      </w:pPr>
      <w:r w:rsidRPr="00E455BF">
        <w:rPr>
          <w:rFonts w:ascii="NTPreCursivefk normal" w:hAnsi="NTPreCursivefk normal"/>
          <w:b/>
          <w:bCs/>
          <w:szCs w:val="24"/>
          <w:u w:val="single"/>
        </w:rPr>
        <w:t>Medication</w:t>
      </w:r>
      <w:r w:rsidRPr="00E455BF">
        <w:rPr>
          <w:rFonts w:ascii="NTPreCursivefk normal" w:hAnsi="NTPreCursivefk normal"/>
          <w:b/>
          <w:bCs/>
          <w:szCs w:val="24"/>
        </w:rPr>
        <w:t xml:space="preserve"> </w:t>
      </w:r>
    </w:p>
    <w:p w14:paraId="0C9EE636" w14:textId="07EAF6B7" w:rsidR="00AA1789" w:rsidRDefault="00AA1789" w:rsidP="00AA1789">
      <w:pPr>
        <w:rPr>
          <w:rFonts w:ascii="Comic Sans MS" w:hAnsi="Comic Sans MS"/>
          <w:sz w:val="23"/>
          <w:szCs w:val="23"/>
        </w:rPr>
      </w:pPr>
      <w:r w:rsidRPr="0008730A">
        <w:rPr>
          <w:rFonts w:ascii="NTPreCursivefk normal" w:hAnsi="NTPreCursivefk normal"/>
          <w:szCs w:val="24"/>
        </w:rPr>
        <w:t>Should your child require any medication whilst in our care, forms are available in our school office and must be completed by a parent to ensure that the medication is given correctly and safely.</w:t>
      </w:r>
    </w:p>
    <w:p w14:paraId="501F382B" w14:textId="76FDA802" w:rsidR="00AA1789" w:rsidRDefault="004E775F" w:rsidP="00A25B6E">
      <w:pPr>
        <w:rPr>
          <w:rFonts w:ascii="NTPreCursivefk" w:hAnsi="NTPreCursivefk"/>
        </w:rPr>
      </w:pPr>
      <w:r>
        <w:rPr>
          <w:rFonts w:ascii="NTPreCursivefk" w:hAnsi="NTPreCursivefk"/>
        </w:rPr>
        <w:t>As this will be your child’s final year at King Street Primary School, we will endeavour to do all we can to make it a year full of memorable experiences. Please do not hesitate to get in contact with a member of the Year 6 team via the main office</w:t>
      </w:r>
      <w:r w:rsidR="00F151EF">
        <w:rPr>
          <w:rFonts w:ascii="NTPreCursivefk" w:hAnsi="NTPreCursivefk"/>
        </w:rPr>
        <w:t xml:space="preserve"> </w:t>
      </w:r>
      <w:r>
        <w:rPr>
          <w:rFonts w:ascii="NTPreCursivefk" w:hAnsi="NTPreCursivefk"/>
        </w:rPr>
        <w:t>or in person at the end of the school day if you have any queries or concerns.</w:t>
      </w:r>
    </w:p>
    <w:p w14:paraId="3664FF05" w14:textId="64EE3905" w:rsidR="00C91D0E" w:rsidRDefault="004E775F" w:rsidP="00A25B6E">
      <w:pPr>
        <w:rPr>
          <w:rFonts w:ascii="NTPreCursivefk" w:hAnsi="NTPreCursivefk"/>
          <w:sz w:val="23"/>
          <w:szCs w:val="23"/>
        </w:rPr>
      </w:pPr>
      <w:r>
        <w:rPr>
          <w:rFonts w:ascii="NTPreCursivefk" w:hAnsi="NTPreCursivefk"/>
          <w:sz w:val="23"/>
          <w:szCs w:val="23"/>
        </w:rPr>
        <w:t>Yours faithfully</w:t>
      </w:r>
      <w:r w:rsidR="00C91D0E">
        <w:rPr>
          <w:rFonts w:ascii="NTPreCursivefk" w:hAnsi="NTPreCursivefk"/>
          <w:sz w:val="23"/>
          <w:szCs w:val="23"/>
        </w:rPr>
        <w:t>,</w:t>
      </w:r>
    </w:p>
    <w:p w14:paraId="7547A7C4" w14:textId="7C45D387" w:rsidR="00C91D0E" w:rsidRDefault="00C91D0E" w:rsidP="00A25B6E">
      <w:pPr>
        <w:rPr>
          <w:rFonts w:ascii="NTPreCursivefk" w:hAnsi="NTPreCursivefk"/>
          <w:sz w:val="23"/>
          <w:szCs w:val="23"/>
        </w:rPr>
      </w:pPr>
      <w:r w:rsidRPr="00C91D0E">
        <w:rPr>
          <w:rFonts w:ascii="NTPreCursivefk" w:hAnsi="NTPreCursivefk"/>
          <w:sz w:val="23"/>
          <w:szCs w:val="23"/>
        </w:rPr>
        <w:t>Mr</w:t>
      </w:r>
      <w:r>
        <w:rPr>
          <w:rFonts w:ascii="NTPreCursivefk" w:hAnsi="NTPreCursivefk"/>
          <w:sz w:val="23"/>
          <w:szCs w:val="23"/>
        </w:rPr>
        <w:t xml:space="preserve"> </w:t>
      </w:r>
      <w:proofErr w:type="spellStart"/>
      <w:proofErr w:type="gramStart"/>
      <w:r>
        <w:rPr>
          <w:rFonts w:ascii="NTPreCursivefk" w:hAnsi="NTPreCursivefk"/>
          <w:sz w:val="23"/>
          <w:szCs w:val="23"/>
        </w:rPr>
        <w:t>S.</w:t>
      </w:r>
      <w:r w:rsidRPr="00C91D0E">
        <w:rPr>
          <w:rFonts w:ascii="NTPreCursivefk" w:hAnsi="NTPreCursivefk"/>
          <w:sz w:val="23"/>
          <w:szCs w:val="23"/>
        </w:rPr>
        <w:t>Colling</w:t>
      </w:r>
      <w:proofErr w:type="spellEnd"/>
      <w:proofErr w:type="gramEnd"/>
    </w:p>
    <w:p w14:paraId="0DDED5AB" w14:textId="3618D47A" w:rsidR="00C91D0E" w:rsidRPr="00E54B61" w:rsidRDefault="00C91D0E" w:rsidP="00A25B6E">
      <w:pPr>
        <w:rPr>
          <w:rFonts w:ascii="NTPreCursivefk" w:hAnsi="NTPreCursivefk"/>
          <w:sz w:val="23"/>
          <w:szCs w:val="23"/>
        </w:rPr>
      </w:pPr>
      <w:r>
        <w:rPr>
          <w:rFonts w:ascii="NTPreCursivefk" w:hAnsi="NTPreCursivefk"/>
          <w:sz w:val="23"/>
          <w:szCs w:val="23"/>
        </w:rPr>
        <w:t>Year 6 Teacher</w:t>
      </w:r>
      <w:bookmarkStart w:id="1" w:name="_GoBack"/>
      <w:bookmarkEnd w:id="1"/>
    </w:p>
    <w:sectPr w:rsidR="00C91D0E" w:rsidRPr="00E54B61" w:rsidSect="00CA27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08CE" w14:textId="77777777" w:rsidR="00FD6B60" w:rsidRDefault="00FD6B60" w:rsidP="007E704E">
      <w:pPr>
        <w:spacing w:after="0" w:line="240" w:lineRule="auto"/>
      </w:pPr>
      <w:r>
        <w:separator/>
      </w:r>
    </w:p>
  </w:endnote>
  <w:endnote w:type="continuationSeparator" w:id="0">
    <w:p w14:paraId="2E5A53A8" w14:textId="77777777" w:rsidR="00FD6B60" w:rsidRDefault="00FD6B60" w:rsidP="007E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NTPreCursivefk">
    <w:altName w:val="Calibri"/>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TPreCursive">
    <w:altName w:val="Calibri"/>
    <w:panose1 w:val="03000400000000000000"/>
    <w:charset w:val="00"/>
    <w:family w:val="script"/>
    <w:pitch w:val="variable"/>
    <w:sig w:usb0="00000003" w:usb1="10000000" w:usb2="00000000" w:usb3="00000000" w:csb0="00000001" w:csb1="00000000"/>
  </w:font>
  <w:font w:name="NTPreCursivefk normal">
    <w:altName w:val="Calibri"/>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6854" w14:textId="77777777" w:rsidR="00FD6B60" w:rsidRDefault="00FD6B60" w:rsidP="007E704E">
      <w:pPr>
        <w:spacing w:after="0" w:line="240" w:lineRule="auto"/>
      </w:pPr>
      <w:r>
        <w:separator/>
      </w:r>
    </w:p>
  </w:footnote>
  <w:footnote w:type="continuationSeparator" w:id="0">
    <w:p w14:paraId="626C0CE0" w14:textId="77777777" w:rsidR="00FD6B60" w:rsidRDefault="00FD6B60" w:rsidP="007E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D582A"/>
    <w:multiLevelType w:val="multilevel"/>
    <w:tmpl w:val="01A8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5"/>
    <w:rsid w:val="00001458"/>
    <w:rsid w:val="000174AD"/>
    <w:rsid w:val="0002274E"/>
    <w:rsid w:val="000465F4"/>
    <w:rsid w:val="000A0804"/>
    <w:rsid w:val="000E53F0"/>
    <w:rsid w:val="00141310"/>
    <w:rsid w:val="00193B42"/>
    <w:rsid w:val="001F4027"/>
    <w:rsid w:val="002512AE"/>
    <w:rsid w:val="00262A78"/>
    <w:rsid w:val="00315C0A"/>
    <w:rsid w:val="003445D5"/>
    <w:rsid w:val="00363D61"/>
    <w:rsid w:val="00395FAE"/>
    <w:rsid w:val="003C5771"/>
    <w:rsid w:val="003C6618"/>
    <w:rsid w:val="003D2055"/>
    <w:rsid w:val="003F7776"/>
    <w:rsid w:val="00404830"/>
    <w:rsid w:val="00472AAA"/>
    <w:rsid w:val="004D1B35"/>
    <w:rsid w:val="004D3092"/>
    <w:rsid w:val="004E775F"/>
    <w:rsid w:val="00535C59"/>
    <w:rsid w:val="005407DE"/>
    <w:rsid w:val="0057119B"/>
    <w:rsid w:val="00614CA6"/>
    <w:rsid w:val="00654FCF"/>
    <w:rsid w:val="006B1CC6"/>
    <w:rsid w:val="006E7D89"/>
    <w:rsid w:val="007115FD"/>
    <w:rsid w:val="00767395"/>
    <w:rsid w:val="007819CA"/>
    <w:rsid w:val="007C4A14"/>
    <w:rsid w:val="007E704E"/>
    <w:rsid w:val="00803E5D"/>
    <w:rsid w:val="0082094A"/>
    <w:rsid w:val="008B296E"/>
    <w:rsid w:val="008C01BA"/>
    <w:rsid w:val="008D1554"/>
    <w:rsid w:val="00935B8E"/>
    <w:rsid w:val="009838B7"/>
    <w:rsid w:val="0098430A"/>
    <w:rsid w:val="00992330"/>
    <w:rsid w:val="009D0F67"/>
    <w:rsid w:val="009E32E9"/>
    <w:rsid w:val="009F0A5C"/>
    <w:rsid w:val="00A0647F"/>
    <w:rsid w:val="00A10328"/>
    <w:rsid w:val="00A25B6E"/>
    <w:rsid w:val="00A47BB4"/>
    <w:rsid w:val="00A7215D"/>
    <w:rsid w:val="00AA1789"/>
    <w:rsid w:val="00AE0612"/>
    <w:rsid w:val="00B001A8"/>
    <w:rsid w:val="00B43A42"/>
    <w:rsid w:val="00B733DD"/>
    <w:rsid w:val="00B92B6A"/>
    <w:rsid w:val="00C03579"/>
    <w:rsid w:val="00C660CE"/>
    <w:rsid w:val="00C71354"/>
    <w:rsid w:val="00C91D0E"/>
    <w:rsid w:val="00CA2725"/>
    <w:rsid w:val="00CF7AF6"/>
    <w:rsid w:val="00D3786B"/>
    <w:rsid w:val="00D50307"/>
    <w:rsid w:val="00D72DAB"/>
    <w:rsid w:val="00D910A2"/>
    <w:rsid w:val="00DE3DD6"/>
    <w:rsid w:val="00E54B61"/>
    <w:rsid w:val="00E75F9B"/>
    <w:rsid w:val="00E96A00"/>
    <w:rsid w:val="00EF4863"/>
    <w:rsid w:val="00F04EFF"/>
    <w:rsid w:val="00F151EF"/>
    <w:rsid w:val="00F452AB"/>
    <w:rsid w:val="00F84D5A"/>
    <w:rsid w:val="00F84F33"/>
    <w:rsid w:val="00FA1FBD"/>
    <w:rsid w:val="00FD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1BFE"/>
  <w15:chartTrackingRefBased/>
  <w15:docId w15:val="{532935ED-9567-4B68-8B24-B9A89F8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4E"/>
  </w:style>
  <w:style w:type="paragraph" w:styleId="Footer">
    <w:name w:val="footer"/>
    <w:basedOn w:val="Normal"/>
    <w:link w:val="FooterChar"/>
    <w:uiPriority w:val="99"/>
    <w:unhideWhenUsed/>
    <w:rsid w:val="007E7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4E"/>
  </w:style>
  <w:style w:type="paragraph" w:styleId="BalloonText">
    <w:name w:val="Balloon Text"/>
    <w:basedOn w:val="Normal"/>
    <w:link w:val="BalloonTextChar"/>
    <w:uiPriority w:val="99"/>
    <w:semiHidden/>
    <w:unhideWhenUsed/>
    <w:rsid w:val="0014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10"/>
    <w:rPr>
      <w:rFonts w:ascii="Segoe UI" w:hAnsi="Segoe UI" w:cs="Segoe UI"/>
      <w:sz w:val="18"/>
      <w:szCs w:val="18"/>
    </w:rPr>
  </w:style>
  <w:style w:type="paragraph" w:styleId="NoSpacing">
    <w:name w:val="No Spacing"/>
    <w:uiPriority w:val="1"/>
    <w:qFormat/>
    <w:rsid w:val="004E775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53644">
      <w:bodyDiv w:val="1"/>
      <w:marLeft w:val="0"/>
      <w:marRight w:val="0"/>
      <w:marTop w:val="0"/>
      <w:marBottom w:val="0"/>
      <w:divBdr>
        <w:top w:val="none" w:sz="0" w:space="0" w:color="auto"/>
        <w:left w:val="none" w:sz="0" w:space="0" w:color="auto"/>
        <w:bottom w:val="none" w:sz="0" w:space="0" w:color="auto"/>
        <w:right w:val="none" w:sz="0" w:space="0" w:color="auto"/>
      </w:divBdr>
    </w:div>
    <w:div w:id="677193320">
      <w:bodyDiv w:val="1"/>
      <w:marLeft w:val="0"/>
      <w:marRight w:val="0"/>
      <w:marTop w:val="0"/>
      <w:marBottom w:val="0"/>
      <w:divBdr>
        <w:top w:val="none" w:sz="0" w:space="0" w:color="auto"/>
        <w:left w:val="none" w:sz="0" w:space="0" w:color="auto"/>
        <w:bottom w:val="none" w:sz="0" w:space="0" w:color="auto"/>
        <w:right w:val="none" w:sz="0" w:space="0" w:color="auto"/>
      </w:divBdr>
    </w:div>
    <w:div w:id="810168448">
      <w:bodyDiv w:val="1"/>
      <w:marLeft w:val="0"/>
      <w:marRight w:val="0"/>
      <w:marTop w:val="0"/>
      <w:marBottom w:val="0"/>
      <w:divBdr>
        <w:top w:val="none" w:sz="0" w:space="0" w:color="auto"/>
        <w:left w:val="none" w:sz="0" w:space="0" w:color="auto"/>
        <w:bottom w:val="none" w:sz="0" w:space="0" w:color="auto"/>
        <w:right w:val="none" w:sz="0" w:space="0" w:color="auto"/>
      </w:divBdr>
    </w:div>
    <w:div w:id="889725108">
      <w:bodyDiv w:val="1"/>
      <w:marLeft w:val="0"/>
      <w:marRight w:val="0"/>
      <w:marTop w:val="0"/>
      <w:marBottom w:val="0"/>
      <w:divBdr>
        <w:top w:val="none" w:sz="0" w:space="0" w:color="auto"/>
        <w:left w:val="none" w:sz="0" w:space="0" w:color="auto"/>
        <w:bottom w:val="none" w:sz="0" w:space="0" w:color="auto"/>
        <w:right w:val="none" w:sz="0" w:space="0" w:color="auto"/>
      </w:divBdr>
    </w:div>
    <w:div w:id="1016074822">
      <w:bodyDiv w:val="1"/>
      <w:marLeft w:val="0"/>
      <w:marRight w:val="0"/>
      <w:marTop w:val="0"/>
      <w:marBottom w:val="0"/>
      <w:divBdr>
        <w:top w:val="none" w:sz="0" w:space="0" w:color="auto"/>
        <w:left w:val="none" w:sz="0" w:space="0" w:color="auto"/>
        <w:bottom w:val="none" w:sz="0" w:space="0" w:color="auto"/>
        <w:right w:val="none" w:sz="0" w:space="0" w:color="auto"/>
      </w:divBdr>
    </w:div>
    <w:div w:id="1303148169">
      <w:bodyDiv w:val="1"/>
      <w:marLeft w:val="0"/>
      <w:marRight w:val="0"/>
      <w:marTop w:val="0"/>
      <w:marBottom w:val="0"/>
      <w:divBdr>
        <w:top w:val="none" w:sz="0" w:space="0" w:color="auto"/>
        <w:left w:val="none" w:sz="0" w:space="0" w:color="auto"/>
        <w:bottom w:val="none" w:sz="0" w:space="0" w:color="auto"/>
        <w:right w:val="none" w:sz="0" w:space="0" w:color="auto"/>
      </w:divBdr>
    </w:div>
    <w:div w:id="1672223336">
      <w:bodyDiv w:val="1"/>
      <w:marLeft w:val="0"/>
      <w:marRight w:val="0"/>
      <w:marTop w:val="0"/>
      <w:marBottom w:val="0"/>
      <w:divBdr>
        <w:top w:val="none" w:sz="0" w:space="0" w:color="auto"/>
        <w:left w:val="none" w:sz="0" w:space="0" w:color="auto"/>
        <w:bottom w:val="none" w:sz="0" w:space="0" w:color="auto"/>
        <w:right w:val="none" w:sz="0" w:space="0" w:color="auto"/>
      </w:divBdr>
    </w:div>
    <w:div w:id="2135828878">
      <w:bodyDiv w:val="1"/>
      <w:marLeft w:val="0"/>
      <w:marRight w:val="0"/>
      <w:marTop w:val="0"/>
      <w:marBottom w:val="0"/>
      <w:divBdr>
        <w:top w:val="none" w:sz="0" w:space="0" w:color="auto"/>
        <w:left w:val="none" w:sz="0" w:space="0" w:color="auto"/>
        <w:bottom w:val="none" w:sz="0" w:space="0" w:color="auto"/>
        <w:right w:val="none" w:sz="0" w:space="0" w:color="auto"/>
      </w:divBdr>
    </w:div>
    <w:div w:id="21454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81EA-F0EE-43F2-B554-255B5588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Bell</dc:creator>
  <cp:keywords/>
  <dc:description/>
  <cp:lastModifiedBy>S. Colling [ King Street Primary School ]</cp:lastModifiedBy>
  <cp:revision>5</cp:revision>
  <cp:lastPrinted>2023-09-04T10:30:00Z</cp:lastPrinted>
  <dcterms:created xsi:type="dcterms:W3CDTF">2023-08-26T07:29:00Z</dcterms:created>
  <dcterms:modified xsi:type="dcterms:W3CDTF">2023-09-08T07:00:00Z</dcterms:modified>
</cp:coreProperties>
</file>